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351C" w14:textId="7FD17DE1" w:rsidR="007239BE" w:rsidRDefault="007239BE" w:rsidP="007239BE">
      <w:pPr>
        <w:jc w:val="center"/>
      </w:pPr>
      <w:r>
        <w:t>Mandatory Conditions.</w:t>
      </w:r>
    </w:p>
    <w:p w14:paraId="1EDA5F98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Agents</w:t>
      </w:r>
    </w:p>
    <w:p w14:paraId="3A921DC4" w14:textId="77777777" w:rsidR="007239BE" w:rsidRDefault="007239BE" w:rsidP="007239BE">
      <w:pPr>
        <w:pStyle w:val="NoSpacing"/>
      </w:pPr>
      <w:r>
        <w:t xml:space="preserve">1. Only those named as a holder of the licence can carry out the day-to-day management of the </w:t>
      </w:r>
    </w:p>
    <w:p w14:paraId="128CAFFD" w14:textId="5A5ED69F" w:rsidR="007239BE" w:rsidRDefault="007239BE" w:rsidP="007239BE">
      <w:pPr>
        <w:pStyle w:val="NoSpacing"/>
      </w:pPr>
      <w:r>
        <w:t>short-term let of the premises.</w:t>
      </w:r>
    </w:p>
    <w:p w14:paraId="035C6F0D" w14:textId="77777777" w:rsidR="007239BE" w:rsidRDefault="007239BE" w:rsidP="007239BE">
      <w:pPr>
        <w:pStyle w:val="NoSpacing"/>
      </w:pPr>
    </w:p>
    <w:p w14:paraId="3DE9011C" w14:textId="2EDC741A" w:rsidR="007239BE" w:rsidRP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Type of licence</w:t>
      </w:r>
    </w:p>
    <w:p w14:paraId="7E8656DB" w14:textId="77777777" w:rsidR="007239BE" w:rsidRDefault="007239BE" w:rsidP="007239BE">
      <w:pPr>
        <w:pStyle w:val="NoSpacing"/>
      </w:pPr>
      <w:r>
        <w:t xml:space="preserve">2. The holder of the licence may only offer the type of short-term let for which the licence has been </w:t>
      </w:r>
    </w:p>
    <w:p w14:paraId="02BF1CF4" w14:textId="0C1CFEAC" w:rsidR="007239BE" w:rsidRDefault="007239BE" w:rsidP="007239BE">
      <w:pPr>
        <w:pStyle w:val="NoSpacing"/>
      </w:pPr>
      <w:r>
        <w:t>granted.</w:t>
      </w:r>
    </w:p>
    <w:p w14:paraId="4F62C1C2" w14:textId="77777777" w:rsidR="007239BE" w:rsidRDefault="007239BE" w:rsidP="007239BE">
      <w:pPr>
        <w:pStyle w:val="NoSpacing"/>
      </w:pPr>
    </w:p>
    <w:p w14:paraId="78C666D2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Fire safety</w:t>
      </w:r>
    </w:p>
    <w:p w14:paraId="6E63909B" w14:textId="77777777" w:rsidR="007239BE" w:rsidRDefault="007239BE" w:rsidP="007239BE">
      <w:pPr>
        <w:pStyle w:val="NoSpacing"/>
      </w:pPr>
      <w:r>
        <w:t xml:space="preserve">3. The holder of the licence must ensure the premises has satisfactory equipment installed for </w:t>
      </w:r>
    </w:p>
    <w:p w14:paraId="7CAF8710" w14:textId="77777777" w:rsidR="007239BE" w:rsidRDefault="007239BE" w:rsidP="007239BE">
      <w:pPr>
        <w:pStyle w:val="NoSpacing"/>
      </w:pPr>
      <w:r>
        <w:t>detecting, and for giving warning of—</w:t>
      </w:r>
    </w:p>
    <w:p w14:paraId="74DD5B48" w14:textId="77777777" w:rsidR="007239BE" w:rsidRDefault="007239BE" w:rsidP="007239BE">
      <w:pPr>
        <w:pStyle w:val="NoSpacing"/>
        <w:ind w:firstLine="720"/>
      </w:pPr>
      <w:r>
        <w:t>(a)fire or suspected fire, and</w:t>
      </w:r>
    </w:p>
    <w:p w14:paraId="6B03DDB4" w14:textId="1AB00EF0" w:rsidR="007239BE" w:rsidRDefault="007239BE" w:rsidP="007239BE">
      <w:pPr>
        <w:pStyle w:val="NoSpacing"/>
        <w:ind w:firstLine="720"/>
      </w:pPr>
      <w:r>
        <w:t>(b)the presence of carbon monoxide in a concentration that is hazardous to health.</w:t>
      </w:r>
    </w:p>
    <w:p w14:paraId="6F39D065" w14:textId="77777777" w:rsidR="007239BE" w:rsidRDefault="007239BE" w:rsidP="007239BE">
      <w:pPr>
        <w:pStyle w:val="NoSpacing"/>
        <w:ind w:firstLine="720"/>
      </w:pPr>
    </w:p>
    <w:p w14:paraId="0E5D28AC" w14:textId="77777777" w:rsidR="007239BE" w:rsidRDefault="007239BE" w:rsidP="007239BE">
      <w:pPr>
        <w:pStyle w:val="NoSpacing"/>
      </w:pPr>
      <w:r>
        <w:t xml:space="preserve">4. The holder of the licence must keep records showing that all upholstered furnishings and </w:t>
      </w:r>
    </w:p>
    <w:p w14:paraId="26EDFFB7" w14:textId="77777777" w:rsidR="007239BE" w:rsidRDefault="007239BE" w:rsidP="007239BE">
      <w:pPr>
        <w:pStyle w:val="NoSpacing"/>
      </w:pPr>
      <w:r>
        <w:t xml:space="preserve">mattresses within the parts of the premises which are for guest use, or to which the guests are </w:t>
      </w:r>
    </w:p>
    <w:p w14:paraId="1377CFEC" w14:textId="77777777" w:rsidR="007239BE" w:rsidRDefault="007239BE" w:rsidP="007239BE">
      <w:pPr>
        <w:pStyle w:val="NoSpacing"/>
      </w:pPr>
      <w:r>
        <w:t xml:space="preserve">otherwise permitted to have access, comply with the Furniture and Furnishings (Fire Safety) </w:t>
      </w:r>
    </w:p>
    <w:p w14:paraId="76704C4D" w14:textId="17FCB046" w:rsidR="007239BE" w:rsidRDefault="007239BE" w:rsidP="007239BE">
      <w:pPr>
        <w:pStyle w:val="NoSpacing"/>
      </w:pPr>
      <w:r>
        <w:t>Regulations 1988</w:t>
      </w:r>
    </w:p>
    <w:p w14:paraId="54033164" w14:textId="77777777" w:rsidR="007239BE" w:rsidRDefault="007239BE" w:rsidP="007239BE">
      <w:pPr>
        <w:pStyle w:val="NoSpacing"/>
      </w:pPr>
    </w:p>
    <w:p w14:paraId="4D2C0F52" w14:textId="198A9981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Gas safety</w:t>
      </w:r>
    </w:p>
    <w:p w14:paraId="752FAAF9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2E54A59D" w14:textId="77777777" w:rsidR="007239BE" w:rsidRDefault="007239BE" w:rsidP="007239BE">
      <w:pPr>
        <w:pStyle w:val="NoSpacing"/>
      </w:pPr>
      <w:r>
        <w:t>5. Where the premises has a gas supply—</w:t>
      </w:r>
    </w:p>
    <w:p w14:paraId="0062564D" w14:textId="77777777" w:rsidR="007239BE" w:rsidRDefault="007239BE" w:rsidP="007239BE">
      <w:pPr>
        <w:pStyle w:val="NoSpacing"/>
        <w:ind w:firstLine="720"/>
      </w:pPr>
      <w:r>
        <w:t xml:space="preserve">(a)the holder of the licence must arrange for an annual gas safety inspection of all gas pipes, </w:t>
      </w:r>
    </w:p>
    <w:p w14:paraId="5795686A" w14:textId="77777777" w:rsidR="007239BE" w:rsidRDefault="007239BE" w:rsidP="007239BE">
      <w:pPr>
        <w:pStyle w:val="NoSpacing"/>
        <w:ind w:left="720"/>
      </w:pPr>
      <w:r>
        <w:t>flues, and appliances in the premises,</w:t>
      </w:r>
    </w:p>
    <w:p w14:paraId="19D39D4D" w14:textId="77777777" w:rsidR="007239BE" w:rsidRDefault="007239BE" w:rsidP="007239BE">
      <w:pPr>
        <w:pStyle w:val="NoSpacing"/>
        <w:ind w:firstLine="720"/>
      </w:pPr>
      <w:r>
        <w:t xml:space="preserve">(b)if, after an annual inspection, any appliance does not meet the required safety standard, </w:t>
      </w:r>
    </w:p>
    <w:p w14:paraId="66465F53" w14:textId="77777777" w:rsidR="007239BE" w:rsidRDefault="007239BE" w:rsidP="007239BE">
      <w:pPr>
        <w:pStyle w:val="NoSpacing"/>
        <w:ind w:firstLine="720"/>
      </w:pPr>
      <w:r>
        <w:t xml:space="preserve">the holder of the licence must not allow a short-term let of the premises until the works </w:t>
      </w:r>
    </w:p>
    <w:p w14:paraId="34C3D084" w14:textId="40BF0CBE" w:rsidR="007239BE" w:rsidRDefault="007239BE" w:rsidP="007239BE">
      <w:pPr>
        <w:pStyle w:val="NoSpacing"/>
        <w:ind w:firstLine="720"/>
      </w:pPr>
      <w:r>
        <w:t>necessary to bring the appliance to the required safety standard have been carried out.</w:t>
      </w:r>
    </w:p>
    <w:p w14:paraId="7C589948" w14:textId="77777777" w:rsidR="007239BE" w:rsidRDefault="007239BE" w:rsidP="007239BE">
      <w:pPr>
        <w:pStyle w:val="NoSpacing"/>
        <w:ind w:firstLine="720"/>
      </w:pPr>
    </w:p>
    <w:p w14:paraId="572317DE" w14:textId="6DFD4B33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Electrical safety</w:t>
      </w:r>
    </w:p>
    <w:p w14:paraId="293AE109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78577729" w14:textId="77777777" w:rsidR="007239BE" w:rsidRDefault="007239BE" w:rsidP="007239BE">
      <w:pPr>
        <w:pStyle w:val="NoSpacing"/>
      </w:pPr>
      <w:r>
        <w:t xml:space="preserve">6. Where there are electrical fittings or items within the parts of the premises which are for guest </w:t>
      </w:r>
    </w:p>
    <w:p w14:paraId="4E836617" w14:textId="77777777" w:rsidR="007239BE" w:rsidRDefault="007239BE" w:rsidP="007239BE">
      <w:pPr>
        <w:pStyle w:val="NoSpacing"/>
      </w:pPr>
      <w:r>
        <w:t>use, or to which the guests are permitted to have access, the holder of the licence must—</w:t>
      </w:r>
    </w:p>
    <w:p w14:paraId="52D99075" w14:textId="77777777" w:rsidR="007239BE" w:rsidRDefault="007239BE" w:rsidP="007239BE">
      <w:pPr>
        <w:pStyle w:val="NoSpacing"/>
        <w:ind w:firstLine="720"/>
      </w:pPr>
      <w:r>
        <w:t>(a)ensure that any electrical fittings and items are in—</w:t>
      </w:r>
    </w:p>
    <w:p w14:paraId="7F87C8E5" w14:textId="77777777" w:rsidR="007239BE" w:rsidRDefault="007239BE" w:rsidP="007239BE">
      <w:pPr>
        <w:pStyle w:val="NoSpacing"/>
        <w:ind w:left="720" w:firstLine="720"/>
      </w:pPr>
      <w:r>
        <w:t>(</w:t>
      </w:r>
      <w:proofErr w:type="spellStart"/>
      <w:r>
        <w:t>i</w:t>
      </w:r>
      <w:proofErr w:type="spellEnd"/>
      <w:r>
        <w:t>)a reasonable state of repair, and</w:t>
      </w:r>
    </w:p>
    <w:p w14:paraId="1732E4B7" w14:textId="77777777" w:rsidR="007239BE" w:rsidRDefault="007239BE" w:rsidP="007239BE">
      <w:pPr>
        <w:pStyle w:val="NoSpacing"/>
        <w:ind w:left="720" w:firstLine="720"/>
      </w:pPr>
      <w:r>
        <w:t>(ii)proper and safe working order,</w:t>
      </w:r>
    </w:p>
    <w:p w14:paraId="167D0D23" w14:textId="77777777" w:rsidR="007239BE" w:rsidRDefault="007239BE" w:rsidP="007239BE">
      <w:pPr>
        <w:pStyle w:val="NoSpacing"/>
        <w:ind w:firstLine="720"/>
      </w:pPr>
      <w:r>
        <w:t xml:space="preserve">(b)arrange for an electrical safety inspection to be carried out by a competent person at </w:t>
      </w:r>
    </w:p>
    <w:p w14:paraId="566DA439" w14:textId="77777777" w:rsidR="007239BE" w:rsidRDefault="007239BE" w:rsidP="007239BE">
      <w:pPr>
        <w:pStyle w:val="NoSpacing"/>
        <w:ind w:firstLine="720"/>
      </w:pPr>
      <w:r>
        <w:t>least every five years or more frequently if directed by the competent person,</w:t>
      </w:r>
    </w:p>
    <w:p w14:paraId="4741F480" w14:textId="77777777" w:rsidR="007239BE" w:rsidRDefault="007239BE" w:rsidP="007239BE">
      <w:pPr>
        <w:pStyle w:val="NoSpacing"/>
        <w:ind w:left="720"/>
      </w:pPr>
      <w:r>
        <w:t xml:space="preserve">(c)ensure that, following an electrical safety inspection, the competent person produces an </w:t>
      </w:r>
    </w:p>
    <w:p w14:paraId="484DAB84" w14:textId="77777777" w:rsidR="007239BE" w:rsidRDefault="007239BE" w:rsidP="007239BE">
      <w:pPr>
        <w:pStyle w:val="NoSpacing"/>
        <w:ind w:firstLine="720"/>
      </w:pPr>
      <w:r>
        <w:t>Electrical Installation Condition Report on any fixed installations,</w:t>
      </w:r>
    </w:p>
    <w:p w14:paraId="66B9B8B3" w14:textId="77777777" w:rsidR="007239BE" w:rsidRDefault="007239BE" w:rsidP="007239BE">
      <w:pPr>
        <w:pStyle w:val="NoSpacing"/>
        <w:ind w:firstLine="720"/>
      </w:pPr>
      <w:r>
        <w:t>(d)arrange for a competent person to—</w:t>
      </w:r>
    </w:p>
    <w:p w14:paraId="7DEF8B62" w14:textId="77777777" w:rsidR="007239BE" w:rsidRDefault="007239BE" w:rsidP="007239BE">
      <w:pPr>
        <w:pStyle w:val="NoSpacing"/>
        <w:ind w:left="720" w:firstLine="720"/>
      </w:pPr>
      <w:r>
        <w:t xml:space="preserve">(I)produce a Portable Appliance Testing Report on moveable appliances to which a </w:t>
      </w:r>
    </w:p>
    <w:p w14:paraId="69C31F11" w14:textId="77777777" w:rsidR="007239BE" w:rsidRDefault="007239BE" w:rsidP="007239BE">
      <w:pPr>
        <w:pStyle w:val="NoSpacing"/>
        <w:ind w:left="720" w:firstLine="720"/>
      </w:pPr>
      <w:r>
        <w:t>guest has access, and</w:t>
      </w:r>
    </w:p>
    <w:p w14:paraId="7D8BC1BD" w14:textId="52D7D356" w:rsidR="007239BE" w:rsidRDefault="007239BE" w:rsidP="007239BE">
      <w:pPr>
        <w:pStyle w:val="NoSpacing"/>
        <w:ind w:left="720" w:firstLine="720"/>
      </w:pPr>
      <w:r>
        <w:t>(ii)date label and sign all moveable appliances which have been inspected.</w:t>
      </w:r>
    </w:p>
    <w:p w14:paraId="3CD36581" w14:textId="77777777" w:rsidR="007239BE" w:rsidRDefault="007239BE" w:rsidP="007239BE">
      <w:pPr>
        <w:pStyle w:val="NoSpacing"/>
        <w:ind w:left="720" w:firstLine="720"/>
      </w:pPr>
    </w:p>
    <w:p w14:paraId="75946572" w14:textId="77777777" w:rsidR="007239BE" w:rsidRDefault="007239BE" w:rsidP="007239BE">
      <w:pPr>
        <w:pStyle w:val="NoSpacing"/>
      </w:pPr>
      <w:r>
        <w:t xml:space="preserve">7. In determining who is competent, the holder of the licence must have regard to guidance issued </w:t>
      </w:r>
    </w:p>
    <w:p w14:paraId="5904B4EF" w14:textId="4AB3A1B8" w:rsidR="007239BE" w:rsidRDefault="007239BE" w:rsidP="007239BE">
      <w:pPr>
        <w:pStyle w:val="NoSpacing"/>
      </w:pPr>
      <w:r>
        <w:t>by the Scottish Ministers under section 19B (4) of the Housing (Scotland) Act 2006(2).</w:t>
      </w:r>
    </w:p>
    <w:p w14:paraId="684FFF56" w14:textId="77777777" w:rsidR="007239BE" w:rsidRDefault="007239BE" w:rsidP="007239BE">
      <w:pPr>
        <w:pStyle w:val="NoSpacing"/>
      </w:pPr>
    </w:p>
    <w:p w14:paraId="249E0BAB" w14:textId="60036ADF" w:rsidR="007239BE" w:rsidRP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Water safety: private water supplies</w:t>
      </w:r>
    </w:p>
    <w:p w14:paraId="7E27C4AD" w14:textId="77777777" w:rsidR="007239BE" w:rsidRDefault="007239BE" w:rsidP="007239BE">
      <w:pPr>
        <w:pStyle w:val="NoSpacing"/>
      </w:pPr>
    </w:p>
    <w:p w14:paraId="5E32669A" w14:textId="77777777" w:rsidR="007239BE" w:rsidRDefault="007239BE" w:rsidP="007239BE">
      <w:pPr>
        <w:pStyle w:val="NoSpacing"/>
      </w:pPr>
      <w:r>
        <w:t xml:space="preserve">8. Where the premises are served by a private water supply, the licence holder must comply with </w:t>
      </w:r>
    </w:p>
    <w:p w14:paraId="4E9706B9" w14:textId="77777777" w:rsidR="007239BE" w:rsidRDefault="007239BE" w:rsidP="007239BE">
      <w:pPr>
        <w:pStyle w:val="NoSpacing"/>
      </w:pPr>
      <w:r>
        <w:lastRenderedPageBreak/>
        <w:t xml:space="preserve">the requirements on the owners of private dwellings set out in the Water Intended for Human </w:t>
      </w:r>
    </w:p>
    <w:p w14:paraId="12E9CCD0" w14:textId="56B10E9E" w:rsidR="007239BE" w:rsidRDefault="007239BE" w:rsidP="007239BE">
      <w:pPr>
        <w:pStyle w:val="NoSpacing"/>
      </w:pPr>
      <w:r>
        <w:t>Consumption (Private Supplies) (Scotland) Regulations 2017</w:t>
      </w:r>
    </w:p>
    <w:p w14:paraId="618AA148" w14:textId="77777777" w:rsidR="007239BE" w:rsidRDefault="007239BE" w:rsidP="007239BE">
      <w:pPr>
        <w:pStyle w:val="NoSpacing"/>
      </w:pPr>
    </w:p>
    <w:p w14:paraId="2E6306BA" w14:textId="1E5A37DA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Water safety: legionella</w:t>
      </w:r>
    </w:p>
    <w:p w14:paraId="061D60DE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2805EC22" w14:textId="77777777" w:rsidR="007239BE" w:rsidRDefault="007239BE" w:rsidP="007239BE">
      <w:pPr>
        <w:pStyle w:val="NoSpacing"/>
      </w:pPr>
      <w:r>
        <w:t xml:space="preserve">9. The holder of the licence must assess the risk from exposure to legionella within the premises, </w:t>
      </w:r>
    </w:p>
    <w:p w14:paraId="064090AC" w14:textId="3019E0BE" w:rsidR="007239BE" w:rsidRDefault="007239BE" w:rsidP="007239BE">
      <w:pPr>
        <w:pStyle w:val="NoSpacing"/>
      </w:pPr>
      <w:r>
        <w:t>whether the premises are served by a private water supply.</w:t>
      </w:r>
    </w:p>
    <w:p w14:paraId="6BCFA66C" w14:textId="77777777" w:rsidR="007239BE" w:rsidRDefault="007239BE" w:rsidP="007239BE">
      <w:pPr>
        <w:pStyle w:val="NoSpacing"/>
      </w:pPr>
    </w:p>
    <w:p w14:paraId="75FAD26D" w14:textId="18306F6E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Safety &amp; repair standards</w:t>
      </w:r>
    </w:p>
    <w:p w14:paraId="152F7B8C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3267856D" w14:textId="77777777" w:rsidR="007239BE" w:rsidRDefault="007239BE" w:rsidP="007239BE">
      <w:pPr>
        <w:pStyle w:val="NoSpacing"/>
      </w:pPr>
      <w:r>
        <w:t xml:space="preserve">10.(1) The holder of the licence must take all reasonable steps to ensure the premises are safe for </w:t>
      </w:r>
    </w:p>
    <w:p w14:paraId="48767ABE" w14:textId="59A36042" w:rsidR="007239BE" w:rsidRDefault="007239BE" w:rsidP="007239BE">
      <w:pPr>
        <w:pStyle w:val="NoSpacing"/>
      </w:pPr>
      <w:r>
        <w:t>residential use.</w:t>
      </w:r>
    </w:p>
    <w:p w14:paraId="6BB098DE" w14:textId="77777777" w:rsidR="007239BE" w:rsidRDefault="007239BE" w:rsidP="007239BE">
      <w:pPr>
        <w:pStyle w:val="NoSpacing"/>
      </w:pPr>
    </w:p>
    <w:p w14:paraId="044FA431" w14:textId="77777777" w:rsidR="007239BE" w:rsidRDefault="007239BE" w:rsidP="007239BE">
      <w:pPr>
        <w:pStyle w:val="NoSpacing"/>
      </w:pPr>
      <w:r>
        <w:t xml:space="preserve">(2) Where the premises are subject to the requirements of Chapter 4 of Part 1 of the Housing </w:t>
      </w:r>
    </w:p>
    <w:p w14:paraId="7E5AA51E" w14:textId="77777777" w:rsidR="007239BE" w:rsidRDefault="007239BE" w:rsidP="007239BE">
      <w:pPr>
        <w:pStyle w:val="NoSpacing"/>
      </w:pPr>
      <w:r>
        <w:t xml:space="preserve">(Scotland) Act 2006, the holder of the licence must ensure that the premises meet the repairing </w:t>
      </w:r>
    </w:p>
    <w:p w14:paraId="767D6E60" w14:textId="70E57521" w:rsidR="007239BE" w:rsidRDefault="007239BE" w:rsidP="007239BE">
      <w:pPr>
        <w:pStyle w:val="NoSpacing"/>
      </w:pPr>
      <w:r>
        <w:t>standard.</w:t>
      </w:r>
    </w:p>
    <w:p w14:paraId="2DCB7630" w14:textId="77777777" w:rsidR="007239BE" w:rsidRDefault="007239BE" w:rsidP="007239BE">
      <w:pPr>
        <w:pStyle w:val="NoSpacing"/>
      </w:pPr>
    </w:p>
    <w:p w14:paraId="45004A17" w14:textId="7181EB5F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Maximum Occupancy</w:t>
      </w:r>
    </w:p>
    <w:p w14:paraId="202F96D9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37273FE1" w14:textId="77777777" w:rsidR="007239BE" w:rsidRDefault="007239BE" w:rsidP="007239BE">
      <w:pPr>
        <w:pStyle w:val="NoSpacing"/>
      </w:pPr>
      <w:r>
        <w:t xml:space="preserve">11. The licence holder must ensure that the number of guests residing on the premises does not </w:t>
      </w:r>
    </w:p>
    <w:p w14:paraId="77CA6750" w14:textId="5CBAB5B5" w:rsidR="007239BE" w:rsidRDefault="007239BE" w:rsidP="007239BE">
      <w:pPr>
        <w:pStyle w:val="NoSpacing"/>
      </w:pPr>
      <w:r>
        <w:t>exceed the number specified in the licence.</w:t>
      </w:r>
    </w:p>
    <w:p w14:paraId="01D9C769" w14:textId="77777777" w:rsidR="007239BE" w:rsidRDefault="007239BE" w:rsidP="007239BE">
      <w:pPr>
        <w:pStyle w:val="NoSpacing"/>
      </w:pPr>
    </w:p>
    <w:p w14:paraId="2AEA5A54" w14:textId="1AC3B4C7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Information to be displayed</w:t>
      </w:r>
    </w:p>
    <w:p w14:paraId="60FB0186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7B982280" w14:textId="77777777" w:rsidR="007239BE" w:rsidRDefault="007239BE" w:rsidP="007239BE">
      <w:pPr>
        <w:pStyle w:val="NoSpacing"/>
      </w:pPr>
      <w:r>
        <w:t xml:space="preserve">12. The holder of the licence must make the following information available within the premises in a </w:t>
      </w:r>
    </w:p>
    <w:p w14:paraId="16708E7A" w14:textId="77777777" w:rsidR="007239BE" w:rsidRDefault="007239BE" w:rsidP="007239BE">
      <w:pPr>
        <w:pStyle w:val="NoSpacing"/>
      </w:pPr>
      <w:r>
        <w:t>place where it is accessible to all guests—</w:t>
      </w:r>
    </w:p>
    <w:p w14:paraId="36969FC9" w14:textId="7F050128" w:rsidR="007239BE" w:rsidRDefault="007239BE" w:rsidP="007239BE">
      <w:pPr>
        <w:pStyle w:val="NoSpacing"/>
        <w:ind w:firstLine="720"/>
      </w:pPr>
      <w:r>
        <w:t>(a)a certified copy of the licence and the licence conditions,</w:t>
      </w:r>
    </w:p>
    <w:p w14:paraId="4B7CA6E1" w14:textId="77777777" w:rsidR="007239BE" w:rsidRDefault="007239BE" w:rsidP="007239BE">
      <w:pPr>
        <w:pStyle w:val="NoSpacing"/>
        <w:ind w:firstLine="720"/>
      </w:pPr>
      <w:r>
        <w:t>(b)fire, gas, and electrical safety information,</w:t>
      </w:r>
    </w:p>
    <w:p w14:paraId="081ADCCF" w14:textId="77777777" w:rsidR="007239BE" w:rsidRDefault="007239BE" w:rsidP="007239BE">
      <w:pPr>
        <w:pStyle w:val="NoSpacing"/>
        <w:ind w:firstLine="720"/>
      </w:pPr>
      <w:r>
        <w:t>(c)details of how to summon the assistance of emergency services,</w:t>
      </w:r>
    </w:p>
    <w:p w14:paraId="0995A73A" w14:textId="77777777" w:rsidR="007239BE" w:rsidRDefault="007239BE" w:rsidP="007239BE">
      <w:pPr>
        <w:pStyle w:val="NoSpacing"/>
        <w:ind w:firstLine="720"/>
      </w:pPr>
      <w:r>
        <w:t>(d)a copy of the gas safety report,</w:t>
      </w:r>
    </w:p>
    <w:p w14:paraId="4D3D0E1F" w14:textId="77777777" w:rsidR="007239BE" w:rsidRDefault="007239BE" w:rsidP="007239BE">
      <w:pPr>
        <w:pStyle w:val="NoSpacing"/>
        <w:ind w:firstLine="720"/>
      </w:pPr>
      <w:r>
        <w:t>(e)a copy of the Electrical Installation Condition Report, and</w:t>
      </w:r>
    </w:p>
    <w:p w14:paraId="3A53A1FD" w14:textId="7E0A49BF" w:rsidR="007239BE" w:rsidRDefault="007239BE" w:rsidP="007239BE">
      <w:pPr>
        <w:pStyle w:val="NoSpacing"/>
        <w:ind w:firstLine="720"/>
      </w:pPr>
      <w:r>
        <w:t>(f)a copy of the Portable Appliance Testing Report.</w:t>
      </w:r>
    </w:p>
    <w:p w14:paraId="6BBC2C14" w14:textId="77777777" w:rsidR="007239BE" w:rsidRDefault="007239BE" w:rsidP="007239BE">
      <w:pPr>
        <w:pStyle w:val="NoSpacing"/>
        <w:ind w:firstLine="720"/>
      </w:pPr>
    </w:p>
    <w:p w14:paraId="357A41E0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Planning Permission</w:t>
      </w:r>
    </w:p>
    <w:p w14:paraId="26BDFF72" w14:textId="77777777" w:rsidR="007239BE" w:rsidRDefault="007239BE" w:rsidP="007239BE">
      <w:pPr>
        <w:pStyle w:val="NoSpacing"/>
      </w:pPr>
    </w:p>
    <w:p w14:paraId="2E3DF57C" w14:textId="2CF3F9AC" w:rsidR="007239BE" w:rsidRDefault="007239BE" w:rsidP="007239BE">
      <w:pPr>
        <w:pStyle w:val="NoSpacing"/>
      </w:pPr>
      <w:r>
        <w:t xml:space="preserve">13. Where the premises is in a short-term let control area for the purposes of section 26B of the </w:t>
      </w:r>
    </w:p>
    <w:p w14:paraId="19FF57FD" w14:textId="77777777" w:rsidR="007239BE" w:rsidRDefault="007239BE" w:rsidP="007239BE">
      <w:pPr>
        <w:pStyle w:val="NoSpacing"/>
      </w:pPr>
      <w:r>
        <w:t xml:space="preserve">Town and Country Planning (Scotland) Act 1997 (“the 1997 Act”), the holder of the licence must, </w:t>
      </w:r>
    </w:p>
    <w:p w14:paraId="73DF3264" w14:textId="77777777" w:rsidR="007239BE" w:rsidRDefault="007239BE" w:rsidP="007239BE">
      <w:pPr>
        <w:pStyle w:val="NoSpacing"/>
      </w:pPr>
      <w:r>
        <w:t xml:space="preserve">where the use of the premises for a short-term let requires planning permission under the 1997 Act, </w:t>
      </w:r>
    </w:p>
    <w:p w14:paraId="549D09FB" w14:textId="77777777" w:rsidR="007239BE" w:rsidRDefault="007239BE" w:rsidP="007239BE">
      <w:pPr>
        <w:pStyle w:val="NoSpacing"/>
      </w:pPr>
      <w:r>
        <w:t>ensure that either—</w:t>
      </w:r>
    </w:p>
    <w:p w14:paraId="2794D281" w14:textId="77777777" w:rsidR="007239BE" w:rsidRDefault="007239BE" w:rsidP="007239BE">
      <w:pPr>
        <w:pStyle w:val="NoSpacing"/>
        <w:ind w:firstLine="720"/>
      </w:pPr>
      <w:r>
        <w:t xml:space="preserve">(a)an application has been made for planning permission under the 1997 Act and has not yet </w:t>
      </w:r>
    </w:p>
    <w:p w14:paraId="135C5D0F" w14:textId="77777777" w:rsidR="007239BE" w:rsidRDefault="007239BE" w:rsidP="007239BE">
      <w:pPr>
        <w:pStyle w:val="NoSpacing"/>
        <w:ind w:firstLine="720"/>
      </w:pPr>
      <w:r>
        <w:t>been determined, or</w:t>
      </w:r>
    </w:p>
    <w:p w14:paraId="596AB2C8" w14:textId="4CEA0303" w:rsidR="007239BE" w:rsidRDefault="007239BE" w:rsidP="007239BE">
      <w:pPr>
        <w:pStyle w:val="NoSpacing"/>
        <w:ind w:firstLine="720"/>
      </w:pPr>
      <w:r>
        <w:t>(b)planning permission under the 1997 Act is in force.</w:t>
      </w:r>
    </w:p>
    <w:p w14:paraId="488274B6" w14:textId="77777777" w:rsidR="007239BE" w:rsidRDefault="007239BE" w:rsidP="007239BE">
      <w:pPr>
        <w:pStyle w:val="NoSpacing"/>
        <w:ind w:firstLine="720"/>
      </w:pPr>
    </w:p>
    <w:p w14:paraId="6D59948B" w14:textId="61FD8896" w:rsidR="007239BE" w:rsidRP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Listings</w:t>
      </w:r>
    </w:p>
    <w:p w14:paraId="566DC9F8" w14:textId="77777777" w:rsidR="007239BE" w:rsidRDefault="007239BE" w:rsidP="007239BE">
      <w:pPr>
        <w:pStyle w:val="NoSpacing"/>
      </w:pPr>
    </w:p>
    <w:p w14:paraId="20A49C4C" w14:textId="77777777" w:rsidR="007239BE" w:rsidRDefault="007239BE" w:rsidP="007239BE">
      <w:pPr>
        <w:pStyle w:val="NoSpacing"/>
      </w:pPr>
      <w:r>
        <w:t xml:space="preserve">14.(1) The holder of the licence must ensure that any listing or advert (whether electronic or </w:t>
      </w:r>
    </w:p>
    <w:p w14:paraId="660CD691" w14:textId="77777777" w:rsidR="007239BE" w:rsidRDefault="007239BE" w:rsidP="007239BE">
      <w:pPr>
        <w:pStyle w:val="NoSpacing"/>
      </w:pPr>
      <w:r>
        <w:t>otherwise) for the short-term let of the premises includes—</w:t>
      </w:r>
    </w:p>
    <w:p w14:paraId="1590530B" w14:textId="77777777" w:rsidR="007239BE" w:rsidRDefault="007239BE" w:rsidP="007239BE">
      <w:pPr>
        <w:pStyle w:val="NoSpacing"/>
        <w:ind w:firstLine="720"/>
      </w:pPr>
      <w:r>
        <w:t>(a)the licence number, and</w:t>
      </w:r>
    </w:p>
    <w:p w14:paraId="5CCE82B8" w14:textId="77777777" w:rsidR="007239BE" w:rsidRDefault="007239BE" w:rsidP="007239BE">
      <w:pPr>
        <w:pStyle w:val="NoSpacing"/>
        <w:ind w:firstLine="720"/>
      </w:pPr>
      <w:r>
        <w:t xml:space="preserve">(b)a valid Energy Performance Certificate rating if an Energy Performance Certificate is </w:t>
      </w:r>
    </w:p>
    <w:p w14:paraId="7979AFBF" w14:textId="77777777" w:rsidR="007239BE" w:rsidRDefault="007239BE" w:rsidP="007239BE">
      <w:pPr>
        <w:pStyle w:val="NoSpacing"/>
        <w:ind w:firstLine="720"/>
      </w:pPr>
      <w:r>
        <w:t xml:space="preserve">required for the premises, in accordance with the Energy Performance of Buildings </w:t>
      </w:r>
    </w:p>
    <w:p w14:paraId="4C582999" w14:textId="77777777" w:rsidR="007239BE" w:rsidRDefault="007239BE" w:rsidP="007239BE">
      <w:pPr>
        <w:pStyle w:val="NoSpacing"/>
        <w:ind w:firstLine="720"/>
      </w:pPr>
      <w:r>
        <w:t>(Scotland) Regulations 2008</w:t>
      </w:r>
    </w:p>
    <w:p w14:paraId="6D40AC1E" w14:textId="77777777" w:rsidR="007239BE" w:rsidRDefault="007239BE" w:rsidP="007239BE">
      <w:pPr>
        <w:pStyle w:val="NoSpacing"/>
      </w:pPr>
      <w:r>
        <w:lastRenderedPageBreak/>
        <w:t xml:space="preserve">(2) The holder of the licence must ensure that any listing or advert (whether electronic or otherwise) </w:t>
      </w:r>
    </w:p>
    <w:p w14:paraId="6517FD6C" w14:textId="4FC4562A" w:rsidR="007239BE" w:rsidRDefault="007239BE" w:rsidP="007239BE">
      <w:pPr>
        <w:pStyle w:val="NoSpacing"/>
      </w:pPr>
      <w:r>
        <w:t>for the short-term let of the premises is consistent with the terms of the short-term let licence.</w:t>
      </w:r>
    </w:p>
    <w:p w14:paraId="3A2A6040" w14:textId="77777777" w:rsidR="007239BE" w:rsidRDefault="007239BE" w:rsidP="007239BE">
      <w:pPr>
        <w:pStyle w:val="NoSpacing"/>
      </w:pPr>
    </w:p>
    <w:p w14:paraId="64620242" w14:textId="06BB4CAC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Insurance</w:t>
      </w:r>
    </w:p>
    <w:p w14:paraId="5A7918A8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1EFD78A4" w14:textId="77777777" w:rsidR="007239BE" w:rsidRDefault="007239BE" w:rsidP="007239BE">
      <w:pPr>
        <w:pStyle w:val="NoSpacing"/>
      </w:pPr>
      <w:r>
        <w:t>15. The holder of the licence must ensure that there is in place for the premises—</w:t>
      </w:r>
    </w:p>
    <w:p w14:paraId="7D09FD2C" w14:textId="77777777" w:rsidR="007239BE" w:rsidRDefault="007239BE" w:rsidP="007239BE">
      <w:pPr>
        <w:pStyle w:val="NoSpacing"/>
        <w:ind w:firstLine="720"/>
      </w:pPr>
      <w:r>
        <w:t>(a)valid buildings insurance for the duration of the licence, and</w:t>
      </w:r>
    </w:p>
    <w:p w14:paraId="034279C6" w14:textId="72B3CB61" w:rsidR="007239BE" w:rsidRDefault="007239BE" w:rsidP="007239BE">
      <w:pPr>
        <w:pStyle w:val="NoSpacing"/>
        <w:ind w:firstLine="720"/>
      </w:pPr>
      <w:r>
        <w:t>(b)valid public liability insurance for the duration of each short-term let agreement.</w:t>
      </w:r>
    </w:p>
    <w:p w14:paraId="768E4D15" w14:textId="77777777" w:rsidR="007239BE" w:rsidRDefault="007239BE" w:rsidP="007239BE">
      <w:pPr>
        <w:pStyle w:val="NoSpacing"/>
        <w:ind w:firstLine="720"/>
      </w:pPr>
    </w:p>
    <w:p w14:paraId="28464CEA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Payment of fees</w:t>
      </w:r>
    </w:p>
    <w:p w14:paraId="6D665FC3" w14:textId="77777777" w:rsidR="007239BE" w:rsidRDefault="007239BE" w:rsidP="007239BE">
      <w:pPr>
        <w:pStyle w:val="NoSpacing"/>
      </w:pPr>
    </w:p>
    <w:p w14:paraId="2C017864" w14:textId="4C3020C7" w:rsidR="007239BE" w:rsidRDefault="007239BE" w:rsidP="007239BE">
      <w:pPr>
        <w:pStyle w:val="NoSpacing"/>
      </w:pPr>
      <w:r>
        <w:t xml:space="preserve">16. The holder of the licence must pay any fees due to the licensing authority in respect of the </w:t>
      </w:r>
    </w:p>
    <w:p w14:paraId="4F745477" w14:textId="0B74A425" w:rsidR="007239BE" w:rsidRDefault="007239BE" w:rsidP="007239BE">
      <w:pPr>
        <w:pStyle w:val="NoSpacing"/>
      </w:pPr>
      <w:r>
        <w:t>licence on demand.</w:t>
      </w:r>
    </w:p>
    <w:p w14:paraId="14C9CCED" w14:textId="77777777" w:rsidR="007239BE" w:rsidRDefault="007239BE" w:rsidP="007239BE">
      <w:pPr>
        <w:pStyle w:val="NoSpacing"/>
      </w:pPr>
    </w:p>
    <w:p w14:paraId="3CD945A7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False or misleading information</w:t>
      </w:r>
    </w:p>
    <w:p w14:paraId="27568F22" w14:textId="77777777" w:rsidR="007239BE" w:rsidRDefault="007239BE" w:rsidP="007239BE">
      <w:pPr>
        <w:pStyle w:val="NoSpacing"/>
      </w:pPr>
    </w:p>
    <w:p w14:paraId="7651EB23" w14:textId="1CC75D64" w:rsidR="007239BE" w:rsidRDefault="007239BE" w:rsidP="007239BE">
      <w:pPr>
        <w:pStyle w:val="NoSpacing"/>
      </w:pPr>
      <w:r>
        <w:t xml:space="preserve">17. The holder of the licence must not provide any false or misleading information to the licensing </w:t>
      </w:r>
    </w:p>
    <w:p w14:paraId="3FB684E4" w14:textId="3EBDE1F8" w:rsidR="007239BE" w:rsidRDefault="007239BE" w:rsidP="007239BE">
      <w:pPr>
        <w:pStyle w:val="NoSpacing"/>
      </w:pPr>
      <w:r>
        <w:t>authority.</w:t>
      </w:r>
    </w:p>
    <w:p w14:paraId="1592C009" w14:textId="77777777" w:rsidR="007239BE" w:rsidRDefault="007239BE" w:rsidP="007239BE">
      <w:pPr>
        <w:pStyle w:val="NoSpacing"/>
      </w:pPr>
    </w:p>
    <w:p w14:paraId="3846C1C7" w14:textId="39DDE40C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Interpretation</w:t>
      </w:r>
    </w:p>
    <w:p w14:paraId="108284D7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0D84AF5C" w14:textId="77777777" w:rsidR="007239BE" w:rsidRDefault="007239BE" w:rsidP="007239BE">
      <w:pPr>
        <w:pStyle w:val="NoSpacing"/>
      </w:pPr>
      <w:r>
        <w:t>18. In this schedule—</w:t>
      </w:r>
    </w:p>
    <w:p w14:paraId="36481B83" w14:textId="77777777" w:rsidR="007239BE" w:rsidRDefault="007239BE" w:rsidP="007239BE">
      <w:pPr>
        <w:pStyle w:val="NoSpacing"/>
      </w:pPr>
      <w:r>
        <w:t>“Electrical Installation Condition Report” means a report containing the following information—</w:t>
      </w:r>
    </w:p>
    <w:p w14:paraId="0754482F" w14:textId="77777777" w:rsidR="007239BE" w:rsidRDefault="007239BE" w:rsidP="007239BE">
      <w:pPr>
        <w:pStyle w:val="NoSpacing"/>
        <w:ind w:firstLine="720"/>
      </w:pPr>
      <w:r>
        <w:t>(a)the date on which the inspection was carried out,</w:t>
      </w:r>
    </w:p>
    <w:p w14:paraId="4761F383" w14:textId="77777777" w:rsidR="007239BE" w:rsidRDefault="007239BE" w:rsidP="007239BE">
      <w:pPr>
        <w:pStyle w:val="NoSpacing"/>
        <w:ind w:firstLine="720"/>
      </w:pPr>
      <w:r>
        <w:t>(b)the address of the premises inspected,</w:t>
      </w:r>
    </w:p>
    <w:p w14:paraId="13C7CA86" w14:textId="77777777" w:rsidR="007239BE" w:rsidRDefault="007239BE" w:rsidP="007239BE">
      <w:pPr>
        <w:pStyle w:val="NoSpacing"/>
        <w:ind w:firstLine="720"/>
      </w:pPr>
      <w:r>
        <w:t xml:space="preserve">(c)the name, address and relevant qualifications of the person who carried out the </w:t>
      </w:r>
    </w:p>
    <w:p w14:paraId="72B139AA" w14:textId="77777777" w:rsidR="007239BE" w:rsidRDefault="007239BE" w:rsidP="007239BE">
      <w:pPr>
        <w:pStyle w:val="NoSpacing"/>
        <w:ind w:firstLine="720"/>
      </w:pPr>
      <w:r>
        <w:t>inspection,</w:t>
      </w:r>
    </w:p>
    <w:p w14:paraId="13FE1770" w14:textId="77777777" w:rsidR="007239BE" w:rsidRDefault="007239BE" w:rsidP="007239BE">
      <w:pPr>
        <w:pStyle w:val="NoSpacing"/>
        <w:ind w:firstLine="720"/>
      </w:pPr>
      <w:r>
        <w:t xml:space="preserve">(d)a description, and the location, of each installation, fixture, fitting, and appliance </w:t>
      </w:r>
    </w:p>
    <w:p w14:paraId="15D5CDBA" w14:textId="77777777" w:rsidR="007239BE" w:rsidRDefault="007239BE" w:rsidP="007239BE">
      <w:pPr>
        <w:pStyle w:val="NoSpacing"/>
        <w:ind w:firstLine="720"/>
      </w:pPr>
      <w:r>
        <w:t>inspected,</w:t>
      </w:r>
    </w:p>
    <w:p w14:paraId="4642083A" w14:textId="77777777" w:rsidR="007239BE" w:rsidRDefault="007239BE" w:rsidP="007239BE">
      <w:pPr>
        <w:pStyle w:val="NoSpacing"/>
        <w:ind w:firstLine="720"/>
      </w:pPr>
      <w:r>
        <w:t>(e)any defect identified,</w:t>
      </w:r>
    </w:p>
    <w:p w14:paraId="6E4260A0" w14:textId="7A2EF5D5" w:rsidR="007239BE" w:rsidRDefault="007239BE" w:rsidP="007239BE">
      <w:pPr>
        <w:pStyle w:val="NoSpacing"/>
        <w:ind w:firstLine="720"/>
      </w:pPr>
      <w:r>
        <w:t>(f)any action taken to remedy a defect,</w:t>
      </w:r>
    </w:p>
    <w:p w14:paraId="7699E263" w14:textId="77777777" w:rsidR="007239BE" w:rsidRDefault="007239BE" w:rsidP="007239BE">
      <w:pPr>
        <w:pStyle w:val="NoSpacing"/>
        <w:ind w:firstLine="720"/>
      </w:pPr>
    </w:p>
    <w:p w14:paraId="0381C5E0" w14:textId="77777777" w:rsidR="007239BE" w:rsidRDefault="007239BE" w:rsidP="007239BE">
      <w:pPr>
        <w:pStyle w:val="NoSpacing"/>
      </w:pPr>
      <w:r>
        <w:t xml:space="preserve">“Energy Performance Certificate” means a certificate which complies with regulation 6 of the Energy </w:t>
      </w:r>
    </w:p>
    <w:p w14:paraId="2490DDA5" w14:textId="088EF378" w:rsidR="007239BE" w:rsidRDefault="007239BE" w:rsidP="007239BE">
      <w:pPr>
        <w:pStyle w:val="NoSpacing"/>
      </w:pPr>
      <w:r>
        <w:t>Performance of Buildings (Scotland) Regulations 2008,</w:t>
      </w:r>
    </w:p>
    <w:p w14:paraId="6F1EEDAD" w14:textId="77777777" w:rsidR="007239BE" w:rsidRDefault="007239BE" w:rsidP="007239BE">
      <w:pPr>
        <w:pStyle w:val="NoSpacing"/>
      </w:pPr>
    </w:p>
    <w:p w14:paraId="6493D06A" w14:textId="77777777" w:rsidR="007239BE" w:rsidRDefault="007239BE" w:rsidP="007239BE">
      <w:pPr>
        <w:pStyle w:val="NoSpacing"/>
      </w:pPr>
      <w:r>
        <w:t>“Gas safety report” means a report containing the following information—</w:t>
      </w:r>
    </w:p>
    <w:p w14:paraId="15AF6BAB" w14:textId="77777777" w:rsidR="007239BE" w:rsidRDefault="007239BE" w:rsidP="007239BE">
      <w:pPr>
        <w:pStyle w:val="NoSpacing"/>
        <w:ind w:firstLine="720"/>
      </w:pPr>
      <w:r>
        <w:t>(a)the date on which the appliance or flue was checked,</w:t>
      </w:r>
    </w:p>
    <w:p w14:paraId="05C24DF3" w14:textId="77777777" w:rsidR="007239BE" w:rsidRDefault="007239BE" w:rsidP="007239BE">
      <w:pPr>
        <w:pStyle w:val="NoSpacing"/>
        <w:ind w:firstLine="720"/>
      </w:pPr>
      <w:r>
        <w:t>(b)the address of the premises at which the appliance or flue is installed,</w:t>
      </w:r>
    </w:p>
    <w:p w14:paraId="0A351A0E" w14:textId="77777777" w:rsidR="007239BE" w:rsidRDefault="007239BE" w:rsidP="007239BE">
      <w:pPr>
        <w:pStyle w:val="NoSpacing"/>
        <w:ind w:firstLine="720"/>
      </w:pPr>
      <w:r>
        <w:t>(c)a description of and the location of each appliance or flue checked,</w:t>
      </w:r>
    </w:p>
    <w:p w14:paraId="32353619" w14:textId="77777777" w:rsidR="007239BE" w:rsidRDefault="007239BE" w:rsidP="007239BE">
      <w:pPr>
        <w:pStyle w:val="NoSpacing"/>
        <w:ind w:firstLine="720"/>
      </w:pPr>
      <w:r>
        <w:t>(d)any safety defect identified,</w:t>
      </w:r>
    </w:p>
    <w:p w14:paraId="3E691A99" w14:textId="77777777" w:rsidR="007239BE" w:rsidRDefault="007239BE" w:rsidP="007239BE">
      <w:pPr>
        <w:pStyle w:val="NoSpacing"/>
        <w:ind w:firstLine="720"/>
      </w:pPr>
      <w:r>
        <w:t>(e)any remedial action taken,</w:t>
      </w:r>
    </w:p>
    <w:p w14:paraId="612E3E4A" w14:textId="77777777" w:rsidR="007239BE" w:rsidRDefault="007239BE" w:rsidP="007239BE">
      <w:pPr>
        <w:pStyle w:val="NoSpacing"/>
        <w:ind w:firstLine="720"/>
      </w:pPr>
      <w:r>
        <w:t xml:space="preserve">(f)confirmation that the check undertaken complies with the requirements of an </w:t>
      </w:r>
    </w:p>
    <w:p w14:paraId="46188D80" w14:textId="77777777" w:rsidR="007239BE" w:rsidRDefault="007239BE" w:rsidP="007239BE">
      <w:pPr>
        <w:pStyle w:val="NoSpacing"/>
        <w:ind w:firstLine="720"/>
      </w:pPr>
      <w:r>
        <w:t>examination of—</w:t>
      </w:r>
    </w:p>
    <w:p w14:paraId="36F94191" w14:textId="77777777" w:rsidR="007239BE" w:rsidRDefault="007239BE" w:rsidP="007239BE">
      <w:pPr>
        <w:pStyle w:val="NoSpacing"/>
        <w:ind w:left="720" w:firstLine="720"/>
      </w:pPr>
      <w:r>
        <w:t>(</w:t>
      </w:r>
      <w:proofErr w:type="spellStart"/>
      <w:r>
        <w:t>i</w:t>
      </w:r>
      <w:proofErr w:type="spellEnd"/>
      <w:r>
        <w:t>)the effectiveness of any flue,</w:t>
      </w:r>
    </w:p>
    <w:p w14:paraId="135517E4" w14:textId="77777777" w:rsidR="007239BE" w:rsidRDefault="007239BE" w:rsidP="007239BE">
      <w:pPr>
        <w:pStyle w:val="NoSpacing"/>
        <w:ind w:left="720" w:firstLine="720"/>
      </w:pPr>
      <w:r>
        <w:t>(ii)the supply of combustion air,</w:t>
      </w:r>
    </w:p>
    <w:p w14:paraId="428252DB" w14:textId="77777777" w:rsidR="007239BE" w:rsidRDefault="007239BE" w:rsidP="007239BE">
      <w:pPr>
        <w:pStyle w:val="NoSpacing"/>
        <w:ind w:left="720" w:firstLine="720"/>
      </w:pPr>
      <w:r>
        <w:t xml:space="preserve">(iii)subject to head </w:t>
      </w:r>
    </w:p>
    <w:p w14:paraId="1CB16AE9" w14:textId="77777777" w:rsidR="007239BE" w:rsidRDefault="007239BE" w:rsidP="007239BE">
      <w:pPr>
        <w:pStyle w:val="NoSpacing"/>
        <w:ind w:left="720" w:firstLine="720"/>
      </w:pPr>
      <w:r>
        <w:t>(iv), its operating pressure or heat input or, where necessary, both,</w:t>
      </w:r>
    </w:p>
    <w:p w14:paraId="5D5F2DD5" w14:textId="77777777" w:rsidR="007239BE" w:rsidRDefault="007239BE" w:rsidP="007239BE">
      <w:pPr>
        <w:pStyle w:val="NoSpacing"/>
        <w:ind w:left="720" w:firstLine="720"/>
      </w:pPr>
      <w:r>
        <w:t xml:space="preserve">(iv)if it is not reasonably practicable to examine its operating pressure or heat input </w:t>
      </w:r>
    </w:p>
    <w:p w14:paraId="276E1F45" w14:textId="77777777" w:rsidR="007239BE" w:rsidRDefault="007239BE" w:rsidP="007239BE">
      <w:pPr>
        <w:pStyle w:val="NoSpacing"/>
        <w:ind w:left="720" w:firstLine="720"/>
      </w:pPr>
      <w:r>
        <w:t>(</w:t>
      </w:r>
      <w:proofErr w:type="gramStart"/>
      <w:r>
        <w:t>or</w:t>
      </w:r>
      <w:proofErr w:type="gramEnd"/>
      <w:r>
        <w:t>, where necessary, both), its combustion performance,</w:t>
      </w:r>
    </w:p>
    <w:p w14:paraId="46B25A34" w14:textId="77777777" w:rsidR="007239BE" w:rsidRDefault="007239BE" w:rsidP="007239BE">
      <w:pPr>
        <w:pStyle w:val="NoSpacing"/>
        <w:ind w:left="720" w:firstLine="720"/>
      </w:pPr>
      <w:r>
        <w:t xml:space="preserve">(v)its operation </w:t>
      </w:r>
      <w:proofErr w:type="gramStart"/>
      <w:r>
        <w:t>so as to</w:t>
      </w:r>
      <w:proofErr w:type="gramEnd"/>
      <w:r>
        <w:t xml:space="preserve"> ensure its safe functioning,</w:t>
      </w:r>
    </w:p>
    <w:p w14:paraId="433B6950" w14:textId="77777777" w:rsidR="007239BE" w:rsidRDefault="007239BE" w:rsidP="007239BE">
      <w:pPr>
        <w:pStyle w:val="NoSpacing"/>
        <w:ind w:left="720" w:firstLine="720"/>
      </w:pPr>
      <w:r>
        <w:t>(g)the name and signature of the individual carrying out the check, and</w:t>
      </w:r>
    </w:p>
    <w:p w14:paraId="5943F588" w14:textId="77777777" w:rsidR="007239BE" w:rsidRDefault="007239BE" w:rsidP="007239BE">
      <w:pPr>
        <w:pStyle w:val="NoSpacing"/>
        <w:ind w:left="720" w:firstLine="720"/>
      </w:pPr>
      <w:r>
        <w:lastRenderedPageBreak/>
        <w:t>(h)the registration number with which that individual, or that individual’s employer,</w:t>
      </w:r>
    </w:p>
    <w:p w14:paraId="1F2F4996" w14:textId="77777777" w:rsidR="007239BE" w:rsidRDefault="007239BE" w:rsidP="007239BE">
      <w:pPr>
        <w:pStyle w:val="NoSpacing"/>
        <w:ind w:left="720" w:firstLine="720"/>
      </w:pPr>
      <w:r>
        <w:t xml:space="preserve">is registered with a body approved by the Health and Safety Executive for the </w:t>
      </w:r>
    </w:p>
    <w:p w14:paraId="7426B789" w14:textId="77777777" w:rsidR="007239BE" w:rsidRDefault="007239BE" w:rsidP="007239BE">
      <w:pPr>
        <w:pStyle w:val="NoSpacing"/>
        <w:ind w:left="720" w:firstLine="720"/>
      </w:pPr>
      <w:r>
        <w:t xml:space="preserve">purposes of regulation 3(3) of the Gas Safety (Installation and Use) Regulations </w:t>
      </w:r>
    </w:p>
    <w:p w14:paraId="0C5BFDE1" w14:textId="236EB767" w:rsidR="007239BE" w:rsidRDefault="007239BE" w:rsidP="007239BE">
      <w:pPr>
        <w:pStyle w:val="NoSpacing"/>
        <w:ind w:left="720" w:firstLine="720"/>
      </w:pPr>
      <w:r>
        <w:t>1998,</w:t>
      </w:r>
    </w:p>
    <w:p w14:paraId="697EC2FB" w14:textId="77777777" w:rsidR="007239BE" w:rsidRDefault="007239BE" w:rsidP="007239BE">
      <w:pPr>
        <w:pStyle w:val="NoSpacing"/>
        <w:ind w:left="720" w:firstLine="720"/>
      </w:pPr>
    </w:p>
    <w:p w14:paraId="425A76AF" w14:textId="1090F0B3" w:rsidR="007239BE" w:rsidRDefault="007239BE" w:rsidP="007239BE">
      <w:pPr>
        <w:pStyle w:val="NoSpacing"/>
        <w:ind w:left="2880" w:firstLine="720"/>
      </w:pPr>
      <w:r>
        <w:t>Additional Conditions</w:t>
      </w:r>
    </w:p>
    <w:p w14:paraId="2387EE91" w14:textId="3F0B0BD9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Anti-Social Behaviour</w:t>
      </w:r>
    </w:p>
    <w:p w14:paraId="25D2568E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30D80618" w14:textId="77777777" w:rsidR="007239BE" w:rsidRDefault="007239BE" w:rsidP="007239BE">
      <w:pPr>
        <w:pStyle w:val="NoSpacing"/>
      </w:pPr>
      <w:r>
        <w:t xml:space="preserve">1. The licence holder must take reasonable steps to manage the premises in such a way as to seek </w:t>
      </w:r>
    </w:p>
    <w:p w14:paraId="6A6EA341" w14:textId="5A931010" w:rsidR="007239BE" w:rsidRDefault="007239BE" w:rsidP="007239BE">
      <w:pPr>
        <w:pStyle w:val="NoSpacing"/>
      </w:pPr>
      <w:r>
        <w:t>to prevent and deal effectively with any antisocial behaviour by guests to anyone else in the short</w:t>
      </w:r>
      <w:r>
        <w:t>term let and in the locality of the short-term let.</w:t>
      </w:r>
    </w:p>
    <w:p w14:paraId="56DC2920" w14:textId="77777777" w:rsidR="007239BE" w:rsidRDefault="007239BE" w:rsidP="007239BE">
      <w:pPr>
        <w:pStyle w:val="NoSpacing"/>
      </w:pPr>
    </w:p>
    <w:p w14:paraId="3179DAF7" w14:textId="57229F5E" w:rsidR="007239BE" w:rsidRDefault="007239BE" w:rsidP="007239BE">
      <w:pPr>
        <w:pStyle w:val="NoSpacing"/>
      </w:pPr>
      <w:r>
        <w:t>2. The licence holder must take reasonable steps to:</w:t>
      </w:r>
    </w:p>
    <w:p w14:paraId="6648C4D2" w14:textId="77777777" w:rsidR="007239BE" w:rsidRDefault="007239BE" w:rsidP="007239BE">
      <w:pPr>
        <w:pStyle w:val="NoSpacing"/>
      </w:pPr>
    </w:p>
    <w:p w14:paraId="2AD21437" w14:textId="77777777" w:rsidR="007239BE" w:rsidRDefault="007239BE" w:rsidP="007239BE">
      <w:pPr>
        <w:pStyle w:val="NoSpacing"/>
        <w:ind w:firstLine="720"/>
      </w:pPr>
      <w:r>
        <w:t xml:space="preserve">• ensure that no disturbance or nuisance arises within or from the premises, for example by </w:t>
      </w:r>
    </w:p>
    <w:p w14:paraId="585E5DB1" w14:textId="77777777" w:rsidR="007239BE" w:rsidRDefault="007239BE" w:rsidP="007239BE">
      <w:pPr>
        <w:pStyle w:val="NoSpacing"/>
        <w:ind w:firstLine="720"/>
      </w:pPr>
      <w:r>
        <w:t>explaining the house rules to the guests.</w:t>
      </w:r>
    </w:p>
    <w:p w14:paraId="373D35BB" w14:textId="77777777" w:rsidR="007239BE" w:rsidRDefault="007239BE" w:rsidP="007239BE">
      <w:pPr>
        <w:pStyle w:val="NoSpacing"/>
        <w:ind w:firstLine="720"/>
      </w:pPr>
      <w:r>
        <w:t xml:space="preserve">• deal effectively with any disturbance or nuisance arising within or from the premises, as </w:t>
      </w:r>
    </w:p>
    <w:p w14:paraId="42430606" w14:textId="77777777" w:rsidR="007239BE" w:rsidRDefault="007239BE" w:rsidP="007239BE">
      <w:pPr>
        <w:pStyle w:val="NoSpacing"/>
        <w:ind w:firstLine="720"/>
      </w:pPr>
      <w:r>
        <w:t>soon as reasonably practicable after the licence holder is made aware of it; and</w:t>
      </w:r>
    </w:p>
    <w:p w14:paraId="7543CB5D" w14:textId="14E7F2CE" w:rsidR="007239BE" w:rsidRDefault="007239BE" w:rsidP="007239BE">
      <w:pPr>
        <w:pStyle w:val="NoSpacing"/>
        <w:ind w:left="720"/>
      </w:pPr>
      <w:r>
        <w:t xml:space="preserve">ensure any vehicles belonging to guests are parked lawfully, for example explaining where </w:t>
      </w:r>
      <w:proofErr w:type="gramStart"/>
      <w:r>
        <w:t xml:space="preserve">any </w:t>
      </w:r>
      <w:r>
        <w:t xml:space="preserve"> </w:t>
      </w:r>
      <w:r>
        <w:t>designated</w:t>
      </w:r>
      <w:proofErr w:type="gramEnd"/>
      <w:r>
        <w:t xml:space="preserve"> parking spaces are to be found and highlighting any local rules.</w:t>
      </w:r>
    </w:p>
    <w:p w14:paraId="215A7412" w14:textId="77777777" w:rsidR="007239BE" w:rsidRDefault="007239BE" w:rsidP="007239BE">
      <w:pPr>
        <w:pStyle w:val="NoSpacing"/>
        <w:ind w:left="720"/>
      </w:pPr>
    </w:p>
    <w:p w14:paraId="44DDB714" w14:textId="2623A8F6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Privacy and Security</w:t>
      </w:r>
    </w:p>
    <w:p w14:paraId="4115B7B7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08C563B2" w14:textId="77777777" w:rsidR="007239BE" w:rsidRDefault="007239BE" w:rsidP="007239BE">
      <w:pPr>
        <w:pStyle w:val="NoSpacing"/>
      </w:pPr>
      <w:r>
        <w:t xml:space="preserve">1. The licence holder must manage the premises in such a way as to respect and protect the privacy </w:t>
      </w:r>
    </w:p>
    <w:p w14:paraId="178E4695" w14:textId="7935B2DB" w:rsidR="007239BE" w:rsidRDefault="007239BE" w:rsidP="007239BE">
      <w:pPr>
        <w:pStyle w:val="NoSpacing"/>
      </w:pPr>
      <w:r>
        <w:t>and security of neighbours.</w:t>
      </w:r>
    </w:p>
    <w:p w14:paraId="1C1B716C" w14:textId="77777777" w:rsidR="007239BE" w:rsidRDefault="007239BE" w:rsidP="007239BE">
      <w:pPr>
        <w:pStyle w:val="NoSpacing"/>
      </w:pPr>
    </w:p>
    <w:p w14:paraId="48368E55" w14:textId="77777777" w:rsidR="007239BE" w:rsidRDefault="007239BE" w:rsidP="007239BE">
      <w:pPr>
        <w:pStyle w:val="NoSpacing"/>
      </w:pPr>
      <w:r>
        <w:t>2. The licence holder must ensure:</w:t>
      </w:r>
    </w:p>
    <w:p w14:paraId="6FFF224D" w14:textId="77777777" w:rsidR="007239BE" w:rsidRDefault="007239BE" w:rsidP="007239BE">
      <w:pPr>
        <w:pStyle w:val="NoSpacing"/>
        <w:ind w:firstLine="720"/>
      </w:pPr>
      <w:r>
        <w:t>• guests know and understand any rules applying to shared areas and entrances.</w:t>
      </w:r>
    </w:p>
    <w:p w14:paraId="29D3D27E" w14:textId="77777777" w:rsidR="007239BE" w:rsidRDefault="007239BE" w:rsidP="007239BE">
      <w:pPr>
        <w:pStyle w:val="NoSpacing"/>
        <w:ind w:firstLine="720"/>
      </w:pPr>
      <w:r>
        <w:t>• guests understand that shared doors should be properly and securely closed after use; and</w:t>
      </w:r>
    </w:p>
    <w:p w14:paraId="12542EE2" w14:textId="63DB0B6F" w:rsidR="007239BE" w:rsidRDefault="007239BE" w:rsidP="007239BE">
      <w:pPr>
        <w:pStyle w:val="NoSpacing"/>
        <w:ind w:left="720"/>
      </w:pPr>
      <w:r>
        <w:t>the provision of access codes or keys to guests cannot be used by guests to gain access to shared areas after they have finally departed.</w:t>
      </w:r>
    </w:p>
    <w:p w14:paraId="42975284" w14:textId="77777777" w:rsidR="007239BE" w:rsidRDefault="007239BE" w:rsidP="007239BE">
      <w:pPr>
        <w:pStyle w:val="NoSpacing"/>
        <w:ind w:firstLine="720"/>
      </w:pPr>
      <w:r>
        <w:t xml:space="preserve">• Guests are aware if private parking bays are in use and avoid using other spaces than those </w:t>
      </w:r>
    </w:p>
    <w:p w14:paraId="4245778E" w14:textId="65527AF0" w:rsidR="007239BE" w:rsidRDefault="007239BE" w:rsidP="007239BE">
      <w:pPr>
        <w:pStyle w:val="NoSpacing"/>
        <w:ind w:left="720"/>
      </w:pPr>
      <w:r>
        <w:t>dedicated to the short term let.</w:t>
      </w:r>
    </w:p>
    <w:p w14:paraId="28432C52" w14:textId="77777777" w:rsidR="007239BE" w:rsidRDefault="007239BE" w:rsidP="007239BE">
      <w:pPr>
        <w:pStyle w:val="NoSpacing"/>
        <w:ind w:left="720"/>
      </w:pPr>
    </w:p>
    <w:p w14:paraId="7E08681C" w14:textId="3408052E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Noise</w:t>
      </w:r>
    </w:p>
    <w:p w14:paraId="32BB82D0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238EFF19" w14:textId="77777777" w:rsidR="007239BE" w:rsidRDefault="007239BE" w:rsidP="007239BE">
      <w:pPr>
        <w:pStyle w:val="NoSpacing"/>
      </w:pPr>
      <w:r>
        <w:t xml:space="preserve">1. The licence holder must ensure that the bedrooms, living room and hallway in the premises are </w:t>
      </w:r>
    </w:p>
    <w:p w14:paraId="3FDD1E8D" w14:textId="77777777" w:rsidR="007239BE" w:rsidRPr="007239BE" w:rsidRDefault="007239BE" w:rsidP="007239BE">
      <w:pPr>
        <w:pStyle w:val="NoSpacing"/>
        <w:rPr>
          <w:b/>
          <w:bCs/>
          <w:color w:val="000000" w:themeColor="text1"/>
        </w:rPr>
      </w:pPr>
      <w:r>
        <w:t xml:space="preserve">carpeted. </w:t>
      </w:r>
      <w:r w:rsidRPr="007239BE">
        <w:rPr>
          <w:b/>
          <w:bCs/>
          <w:color w:val="000000" w:themeColor="text1"/>
        </w:rPr>
        <w:t>(This condition may be imposed in instances of flatted accommodation with pre-existing</w:t>
      </w:r>
    </w:p>
    <w:p w14:paraId="20E9D11B" w14:textId="67B6A20B" w:rsidR="007239BE" w:rsidRDefault="007239BE" w:rsidP="007239BE">
      <w:pPr>
        <w:pStyle w:val="NoSpacing"/>
      </w:pPr>
      <w:r w:rsidRPr="007239BE">
        <w:rPr>
          <w:b/>
          <w:bCs/>
          <w:color w:val="000000" w:themeColor="text1"/>
        </w:rPr>
        <w:t>laminate flooring where complaints received regarding noise</w:t>
      </w:r>
      <w:r>
        <w:t>)</w:t>
      </w:r>
    </w:p>
    <w:p w14:paraId="64736A78" w14:textId="77777777" w:rsidR="007239BE" w:rsidRDefault="007239BE" w:rsidP="007239BE">
      <w:pPr>
        <w:pStyle w:val="NoSpacing"/>
      </w:pPr>
    </w:p>
    <w:p w14:paraId="52F8F7B9" w14:textId="77777777" w:rsidR="007239BE" w:rsidRDefault="007239BE" w:rsidP="007239BE">
      <w:pPr>
        <w:pStyle w:val="NoSpacing"/>
      </w:pPr>
      <w:r>
        <w:t xml:space="preserve">2. The licence holder must ensure that noise monitoring equipment [of type x] is maintained in full </w:t>
      </w:r>
    </w:p>
    <w:p w14:paraId="344465B9" w14:textId="77777777" w:rsidR="007239BE" w:rsidRDefault="007239BE" w:rsidP="007239BE">
      <w:pPr>
        <w:pStyle w:val="NoSpacing"/>
      </w:pPr>
      <w:r>
        <w:t xml:space="preserve">working order [in location y] and that the maximum reading does not exceed [a] decibels between 7 </w:t>
      </w:r>
    </w:p>
    <w:p w14:paraId="3EFF4B2A" w14:textId="77777777" w:rsidR="007239BE" w:rsidRPr="007239BE" w:rsidRDefault="007239BE" w:rsidP="007239BE">
      <w:pPr>
        <w:pStyle w:val="NoSpacing"/>
        <w:rPr>
          <w:b/>
          <w:bCs/>
        </w:rPr>
      </w:pPr>
      <w:r>
        <w:t>am and 11 pm, nor [b] decibels between 11 pm and 7 am. (</w:t>
      </w:r>
      <w:r w:rsidRPr="007239BE">
        <w:rPr>
          <w:b/>
          <w:bCs/>
        </w:rPr>
        <w:t xml:space="preserve">this condition may be imposed following </w:t>
      </w:r>
    </w:p>
    <w:p w14:paraId="62F365BE" w14:textId="77777777" w:rsidR="007239BE" w:rsidRPr="007239BE" w:rsidRDefault="007239BE" w:rsidP="007239BE">
      <w:pPr>
        <w:pStyle w:val="NoSpacing"/>
        <w:rPr>
          <w:b/>
          <w:bCs/>
        </w:rPr>
      </w:pPr>
      <w:r w:rsidRPr="007239BE">
        <w:rPr>
          <w:b/>
          <w:bCs/>
        </w:rPr>
        <w:t xml:space="preserve">investigation or through representation at application stage of issues of noise from a particular </w:t>
      </w:r>
    </w:p>
    <w:p w14:paraId="2E9321E9" w14:textId="3AC85BB4" w:rsidR="007239BE" w:rsidRDefault="007239BE" w:rsidP="007239BE">
      <w:pPr>
        <w:pStyle w:val="NoSpacing"/>
      </w:pPr>
      <w:r w:rsidRPr="007239BE">
        <w:rPr>
          <w:b/>
          <w:bCs/>
        </w:rPr>
        <w:t>property</w:t>
      </w:r>
      <w:r>
        <w:t>)</w:t>
      </w:r>
    </w:p>
    <w:p w14:paraId="3372E7A0" w14:textId="77777777" w:rsidR="007239BE" w:rsidRDefault="007239BE" w:rsidP="007239BE">
      <w:pPr>
        <w:pStyle w:val="NoSpacing"/>
      </w:pPr>
    </w:p>
    <w:p w14:paraId="5D88B319" w14:textId="77777777" w:rsidR="007239BE" w:rsidRDefault="007239BE" w:rsidP="007239BE">
      <w:pPr>
        <w:pStyle w:val="NoSpacing"/>
      </w:pPr>
      <w:r>
        <w:t xml:space="preserve">3. The licence holder must take reasonable steps to ensure that guests do not first arrive or finally </w:t>
      </w:r>
    </w:p>
    <w:p w14:paraId="604B9C8C" w14:textId="77777777" w:rsidR="007239BE" w:rsidRDefault="007239BE" w:rsidP="007239BE">
      <w:pPr>
        <w:pStyle w:val="NoSpacing"/>
      </w:pPr>
      <w:r>
        <w:t xml:space="preserve">depart from the property between the hours of 11 pm to 7 am. The licence holder must advise </w:t>
      </w:r>
    </w:p>
    <w:p w14:paraId="4FC1983A" w14:textId="77777777" w:rsidR="007239BE" w:rsidRDefault="007239BE" w:rsidP="007239BE">
      <w:pPr>
        <w:pStyle w:val="NoSpacing"/>
      </w:pPr>
      <w:r>
        <w:t>guests of this as part of their booking terms and conditions.</w:t>
      </w:r>
    </w:p>
    <w:p w14:paraId="50F9BC17" w14:textId="5A2CB9CB" w:rsidR="007239BE" w:rsidRDefault="007239BE" w:rsidP="007239BE">
      <w:pPr>
        <w:pStyle w:val="NoSpacing"/>
      </w:pPr>
      <w:r>
        <w:t>(Note: “reasonable steps” allows for exceptions, such as significantly delayed transport.)</w:t>
      </w:r>
    </w:p>
    <w:p w14:paraId="00E08454" w14:textId="77777777" w:rsidR="007239BE" w:rsidRDefault="007239BE" w:rsidP="007239BE">
      <w:pPr>
        <w:pStyle w:val="NoSpacing"/>
      </w:pPr>
    </w:p>
    <w:p w14:paraId="17B1A216" w14:textId="77777777" w:rsidR="007239BE" w:rsidRDefault="007239BE" w:rsidP="007239BE">
      <w:pPr>
        <w:pStyle w:val="NoSpacing"/>
      </w:pPr>
      <w:r>
        <w:lastRenderedPageBreak/>
        <w:t xml:space="preserve">4. Where properties </w:t>
      </w:r>
      <w:proofErr w:type="gramStart"/>
      <w:r>
        <w:t>are located in</w:t>
      </w:r>
      <w:proofErr w:type="gramEnd"/>
      <w:r>
        <w:t xml:space="preserve"> blocks of accommodation, with shared access and communal </w:t>
      </w:r>
    </w:p>
    <w:p w14:paraId="14A3F6C5" w14:textId="77777777" w:rsidR="007239BE" w:rsidRDefault="007239BE" w:rsidP="007239BE">
      <w:pPr>
        <w:pStyle w:val="NoSpacing"/>
      </w:pPr>
      <w:r>
        <w:t xml:space="preserve">areas, steps should be taken to install door closures to reduce noise from doors unduly causing a </w:t>
      </w:r>
    </w:p>
    <w:p w14:paraId="713E8FB2" w14:textId="40414D5A" w:rsidR="007239BE" w:rsidRDefault="007239BE" w:rsidP="007239BE">
      <w:pPr>
        <w:pStyle w:val="NoSpacing"/>
      </w:pPr>
      <w:r>
        <w:t>disturbance.</w:t>
      </w:r>
    </w:p>
    <w:p w14:paraId="24415070" w14:textId="77777777" w:rsidR="007239BE" w:rsidRDefault="007239BE" w:rsidP="007239BE">
      <w:pPr>
        <w:pStyle w:val="NoSpacing"/>
      </w:pPr>
    </w:p>
    <w:p w14:paraId="081B9F58" w14:textId="77777777" w:rsidR="007239BE" w:rsidRDefault="007239BE" w:rsidP="007239BE">
      <w:pPr>
        <w:pStyle w:val="NoSpacing"/>
      </w:pPr>
      <w:r>
        <w:t xml:space="preserve">5. Licence holders must take steps to ensure guests to not play amplified music after the hours of </w:t>
      </w:r>
    </w:p>
    <w:p w14:paraId="26BCBA3A" w14:textId="77777777" w:rsidR="007239BE" w:rsidRDefault="007239BE" w:rsidP="007239BE">
      <w:pPr>
        <w:pStyle w:val="NoSpacing"/>
      </w:pPr>
      <w:r>
        <w:t>11pm within the property and any external garden areas if provided. (</w:t>
      </w:r>
      <w:proofErr w:type="gramStart"/>
      <w:r>
        <w:t>this</w:t>
      </w:r>
      <w:proofErr w:type="gramEnd"/>
      <w:r>
        <w:t xml:space="preserve"> condition may be imposed </w:t>
      </w:r>
    </w:p>
    <w:p w14:paraId="314112F2" w14:textId="77777777" w:rsidR="007239BE" w:rsidRDefault="007239BE" w:rsidP="007239BE">
      <w:pPr>
        <w:pStyle w:val="NoSpacing"/>
      </w:pPr>
      <w:r>
        <w:t>following investigations into noise complaints or at application stage of a particular property.)</w:t>
      </w:r>
    </w:p>
    <w:p w14:paraId="28809985" w14:textId="360FE758" w:rsidR="007239BE" w:rsidRDefault="007239BE" w:rsidP="007239BE">
      <w:pPr>
        <w:pStyle w:val="NoSpacing"/>
      </w:pPr>
    </w:p>
    <w:p w14:paraId="688E415B" w14:textId="1B2ADD22" w:rsid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Littering and Waste Disposal</w:t>
      </w:r>
    </w:p>
    <w:p w14:paraId="567223BD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</w:p>
    <w:p w14:paraId="346E292F" w14:textId="77777777" w:rsidR="007239BE" w:rsidRDefault="007239BE" w:rsidP="007239BE">
      <w:pPr>
        <w:pStyle w:val="NoSpacing"/>
      </w:pPr>
      <w:r>
        <w:t xml:space="preserve">1. The licence holder must provide adequate information on, and facilities for, the storage, </w:t>
      </w:r>
    </w:p>
    <w:p w14:paraId="012EC3D9" w14:textId="73D1E0F3" w:rsidR="007239BE" w:rsidRDefault="007239BE" w:rsidP="007239BE">
      <w:pPr>
        <w:pStyle w:val="NoSpacing"/>
      </w:pPr>
      <w:r>
        <w:t>recycling, and disposal of waste.</w:t>
      </w:r>
    </w:p>
    <w:p w14:paraId="55AFBB91" w14:textId="77777777" w:rsidR="007239BE" w:rsidRDefault="007239BE" w:rsidP="007239BE">
      <w:pPr>
        <w:pStyle w:val="NoSpacing"/>
      </w:pPr>
    </w:p>
    <w:p w14:paraId="7A1C1227" w14:textId="77777777" w:rsidR="007239BE" w:rsidRDefault="007239BE" w:rsidP="007239BE">
      <w:pPr>
        <w:pStyle w:val="NoSpacing"/>
      </w:pPr>
      <w:r>
        <w:t>2. The licence holder must advise guests of:</w:t>
      </w:r>
    </w:p>
    <w:p w14:paraId="21F15676" w14:textId="77777777" w:rsidR="007239BE" w:rsidRDefault="007239BE" w:rsidP="007239BE">
      <w:pPr>
        <w:pStyle w:val="NoSpacing"/>
        <w:ind w:firstLine="720"/>
      </w:pPr>
      <w:r>
        <w:t>• their responsibilities.</w:t>
      </w:r>
    </w:p>
    <w:p w14:paraId="428EA849" w14:textId="77777777" w:rsidR="007239BE" w:rsidRDefault="007239BE" w:rsidP="007239BE">
      <w:pPr>
        <w:pStyle w:val="NoSpacing"/>
        <w:ind w:firstLine="720"/>
      </w:pPr>
      <w:r>
        <w:t>• the use of the bins / sacks provided for the premises; and</w:t>
      </w:r>
    </w:p>
    <w:p w14:paraId="75DAD3EE" w14:textId="77777777" w:rsidR="007239BE" w:rsidRDefault="007239BE" w:rsidP="007239BE">
      <w:pPr>
        <w:pStyle w:val="NoSpacing"/>
        <w:ind w:firstLine="720"/>
      </w:pPr>
      <w:r>
        <w:t xml:space="preserve">• the location of the nearest recycling centre or recycling point. </w:t>
      </w:r>
    </w:p>
    <w:p w14:paraId="67014260" w14:textId="77777777" w:rsidR="007239BE" w:rsidRDefault="007239BE" w:rsidP="007239BE">
      <w:pPr>
        <w:pStyle w:val="NoSpacing"/>
      </w:pPr>
      <w:r>
        <w:t>3. The licence holder must:</w:t>
      </w:r>
    </w:p>
    <w:p w14:paraId="365C52E3" w14:textId="77777777" w:rsidR="007239BE" w:rsidRDefault="007239BE" w:rsidP="007239BE">
      <w:pPr>
        <w:pStyle w:val="NoSpacing"/>
        <w:ind w:firstLine="720"/>
      </w:pPr>
      <w:r>
        <w:t>• clearly label bins as belonging to the premises.</w:t>
      </w:r>
    </w:p>
    <w:p w14:paraId="0EE4AB87" w14:textId="77777777" w:rsidR="007239BE" w:rsidRDefault="007239BE" w:rsidP="007239BE">
      <w:pPr>
        <w:pStyle w:val="NoSpacing"/>
        <w:ind w:firstLine="720"/>
      </w:pPr>
      <w:r>
        <w:t xml:space="preserve">• ensure that guests manage their waste in compliance with (2), including when they </w:t>
      </w:r>
      <w:proofErr w:type="gramStart"/>
      <w:r>
        <w:t>depart;</w:t>
      </w:r>
      <w:proofErr w:type="gramEnd"/>
      <w:r>
        <w:t xml:space="preserve"> </w:t>
      </w:r>
    </w:p>
    <w:p w14:paraId="75A41169" w14:textId="7DFD4202" w:rsidR="007239BE" w:rsidRDefault="007239BE" w:rsidP="007239BE">
      <w:pPr>
        <w:pStyle w:val="NoSpacing"/>
        <w:ind w:left="720"/>
      </w:pPr>
      <w:r>
        <w:t>and maintain the bin storage area and the exterior of the premises in a clean and tidy</w:t>
      </w:r>
      <w:r>
        <w:t xml:space="preserve"> co</w:t>
      </w:r>
      <w:r>
        <w:t>ndition.</w:t>
      </w:r>
    </w:p>
    <w:p w14:paraId="77DA4820" w14:textId="77777777" w:rsidR="007239BE" w:rsidRDefault="007239BE" w:rsidP="007239BE">
      <w:pPr>
        <w:pStyle w:val="NoSpacing"/>
        <w:ind w:left="720"/>
      </w:pPr>
    </w:p>
    <w:p w14:paraId="323CEDD8" w14:textId="77777777" w:rsidR="007239BE" w:rsidRPr="007239BE" w:rsidRDefault="007239BE" w:rsidP="007239BE">
      <w:pPr>
        <w:pStyle w:val="NoSpacing"/>
        <w:rPr>
          <w:b/>
          <w:bCs/>
          <w:u w:val="single"/>
        </w:rPr>
      </w:pPr>
      <w:r w:rsidRPr="007239BE">
        <w:rPr>
          <w:b/>
          <w:bCs/>
          <w:u w:val="single"/>
        </w:rPr>
        <w:t>Damage to Property</w:t>
      </w:r>
    </w:p>
    <w:p w14:paraId="667D4551" w14:textId="77777777" w:rsidR="007239BE" w:rsidRDefault="007239BE" w:rsidP="007239BE">
      <w:pPr>
        <w:pStyle w:val="NoSpacing"/>
      </w:pPr>
      <w:r>
        <w:t xml:space="preserve">1. The licence holder must not affix a key box, or other device to facilitate guest entry to the </w:t>
      </w:r>
    </w:p>
    <w:p w14:paraId="6ED92A10" w14:textId="77777777" w:rsidR="007239BE" w:rsidRDefault="007239BE" w:rsidP="007239BE">
      <w:pPr>
        <w:pStyle w:val="NoSpacing"/>
      </w:pPr>
      <w:r>
        <w:t xml:space="preserve">property, to any public or jointly owned private infrastructure without prior written permission of </w:t>
      </w:r>
    </w:p>
    <w:p w14:paraId="1C2F8866" w14:textId="77777777" w:rsidR="007239BE" w:rsidRDefault="007239BE" w:rsidP="007239BE">
      <w:pPr>
        <w:pStyle w:val="NoSpacing"/>
      </w:pPr>
      <w:r>
        <w:t xml:space="preserve">the relevant authority or owner(s). The licence holder must be able to produce the permission to </w:t>
      </w:r>
    </w:p>
    <w:p w14:paraId="669069C6" w14:textId="0C0DE824" w:rsidR="007239BE" w:rsidRDefault="007239BE" w:rsidP="007239BE">
      <w:pPr>
        <w:pStyle w:val="NoSpacing"/>
      </w:pPr>
      <w:r>
        <w:t>the licensing authority on request.</w:t>
      </w:r>
    </w:p>
    <w:p w14:paraId="0C8F71F1" w14:textId="77777777" w:rsidR="007239BE" w:rsidRDefault="007239BE" w:rsidP="007239BE">
      <w:pPr>
        <w:pStyle w:val="NoSpacing"/>
      </w:pPr>
    </w:p>
    <w:p w14:paraId="4D36BE06" w14:textId="77777777" w:rsidR="007239BE" w:rsidRDefault="007239BE" w:rsidP="007239BE">
      <w:pPr>
        <w:pStyle w:val="NoSpacing"/>
      </w:pPr>
      <w:r w:rsidRPr="007239BE">
        <w:rPr>
          <w:b/>
          <w:bCs/>
          <w:u w:val="single"/>
        </w:rPr>
        <w:t>Maintenance of Property</w:t>
      </w:r>
      <w:r>
        <w:t>.</w:t>
      </w:r>
    </w:p>
    <w:p w14:paraId="4824D800" w14:textId="4C722900" w:rsidR="007239BE" w:rsidRDefault="007239BE" w:rsidP="007239BE">
      <w:pPr>
        <w:pStyle w:val="NoSpacing"/>
      </w:pPr>
    </w:p>
    <w:p w14:paraId="487F6073" w14:textId="77777777" w:rsidR="007239BE" w:rsidRDefault="007239BE" w:rsidP="007239BE">
      <w:pPr>
        <w:pStyle w:val="NoSpacing"/>
      </w:pPr>
      <w:r>
        <w:t xml:space="preserve">1.Where there is a solid fuel appliance within the premises (i.e., wood burning stove), the holder of </w:t>
      </w:r>
    </w:p>
    <w:p w14:paraId="59A3FD8F" w14:textId="77777777" w:rsidR="007239BE" w:rsidRDefault="007239BE" w:rsidP="007239BE">
      <w:pPr>
        <w:pStyle w:val="NoSpacing"/>
      </w:pPr>
      <w:r>
        <w:t xml:space="preserve">the licence shall ensure: </w:t>
      </w:r>
    </w:p>
    <w:p w14:paraId="0343325E" w14:textId="77777777" w:rsidR="007239BE" w:rsidRDefault="007239BE" w:rsidP="007239BE">
      <w:pPr>
        <w:pStyle w:val="NoSpacing"/>
        <w:ind w:firstLine="720"/>
      </w:pPr>
      <w:r>
        <w:t xml:space="preserve">- </w:t>
      </w:r>
      <w:proofErr w:type="spellStart"/>
      <w:r>
        <w:t>i</w:t>
      </w:r>
      <w:proofErr w:type="spellEnd"/>
      <w:r>
        <w:t xml:space="preserve">. the chimney/flue associated with the appliance is inspected and cleaned annually by a </w:t>
      </w:r>
    </w:p>
    <w:p w14:paraId="43EFE457" w14:textId="77777777" w:rsidR="007239BE" w:rsidRDefault="007239BE" w:rsidP="007239BE">
      <w:pPr>
        <w:pStyle w:val="NoSpacing"/>
        <w:ind w:left="720"/>
      </w:pPr>
      <w:r>
        <w:t>suitably competent person.</w:t>
      </w:r>
    </w:p>
    <w:p w14:paraId="6517AD2E" w14:textId="77777777" w:rsidR="007239BE" w:rsidRDefault="007239BE" w:rsidP="007239BE">
      <w:pPr>
        <w:pStyle w:val="NoSpacing"/>
        <w:ind w:left="720"/>
      </w:pPr>
      <w:r>
        <w:t xml:space="preserve">ii. a record of the annual inspection and cleaning of the flue can be produced, on request by </w:t>
      </w:r>
    </w:p>
    <w:p w14:paraId="585BAACE" w14:textId="529BBD7D" w:rsidR="007239BE" w:rsidRDefault="007239BE" w:rsidP="007239BE">
      <w:pPr>
        <w:pStyle w:val="NoSpacing"/>
        <w:ind w:firstLine="720"/>
      </w:pPr>
      <w:r>
        <w:t xml:space="preserve">the Council </w:t>
      </w:r>
    </w:p>
    <w:p w14:paraId="3BC1521B" w14:textId="77777777" w:rsidR="007239BE" w:rsidRDefault="007239BE" w:rsidP="007239BE">
      <w:pPr>
        <w:pStyle w:val="NoSpacing"/>
        <w:ind w:firstLine="720"/>
      </w:pPr>
    </w:p>
    <w:p w14:paraId="4FB48CA8" w14:textId="77777777" w:rsidR="007239BE" w:rsidRDefault="007239BE" w:rsidP="007239BE">
      <w:pPr>
        <w:pStyle w:val="NoSpacing"/>
      </w:pPr>
      <w:r>
        <w:t>2. Where there is a hot tub provided at the premises, the holder of the licence shall ensure:</w:t>
      </w:r>
    </w:p>
    <w:p w14:paraId="5C84F17B" w14:textId="77777777" w:rsidR="007239BE" w:rsidRDefault="007239BE" w:rsidP="007239BE">
      <w:pPr>
        <w:pStyle w:val="NoSpacing"/>
        <w:ind w:firstLine="720"/>
      </w:pPr>
      <w:proofErr w:type="spellStart"/>
      <w:r>
        <w:t>i</w:t>
      </w:r>
      <w:proofErr w:type="spellEnd"/>
      <w:r>
        <w:t xml:space="preserve">. that it is suitably located and maintained to ensure it can be safely operated and used by </w:t>
      </w:r>
    </w:p>
    <w:p w14:paraId="7330DD76" w14:textId="77777777" w:rsidR="007239BE" w:rsidRDefault="007239BE" w:rsidP="007239BE">
      <w:pPr>
        <w:pStyle w:val="NoSpacing"/>
        <w:ind w:firstLine="720"/>
      </w:pPr>
      <w:r>
        <w:t>guests.</w:t>
      </w:r>
    </w:p>
    <w:p w14:paraId="34ACF9A5" w14:textId="77777777" w:rsidR="007239BE" w:rsidRDefault="007239BE" w:rsidP="007239BE">
      <w:pPr>
        <w:pStyle w:val="NoSpacing"/>
        <w:ind w:firstLine="720"/>
      </w:pPr>
      <w:r>
        <w:t>ii. that suitable and sufficient cleaning and disinfection procedures are in place.</w:t>
      </w:r>
    </w:p>
    <w:p w14:paraId="6AF1F97E" w14:textId="77777777" w:rsidR="007239BE" w:rsidRDefault="007239BE" w:rsidP="007239BE">
      <w:pPr>
        <w:pStyle w:val="NoSpacing"/>
        <w:ind w:firstLine="720"/>
      </w:pPr>
      <w:r>
        <w:t xml:space="preserve">iii. that guests are provided with clear instructions on its safe use and any restrictions on its </w:t>
      </w:r>
    </w:p>
    <w:p w14:paraId="5FFD4CB5" w14:textId="77777777" w:rsidR="007239BE" w:rsidRDefault="007239BE" w:rsidP="007239BE">
      <w:pPr>
        <w:pStyle w:val="NoSpacing"/>
        <w:ind w:firstLine="720"/>
      </w:pPr>
      <w:r>
        <w:t>use.</w:t>
      </w:r>
    </w:p>
    <w:p w14:paraId="7CF5564B" w14:textId="1374B85D" w:rsidR="007239BE" w:rsidRDefault="007239BE" w:rsidP="007239BE">
      <w:pPr>
        <w:pStyle w:val="NoSpacing"/>
        <w:ind w:firstLine="720"/>
      </w:pPr>
      <w:r>
        <w:t>iv. that it is kept securely covered when not in use.</w:t>
      </w:r>
    </w:p>
    <w:sectPr w:rsidR="00723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BE"/>
    <w:rsid w:val="007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AF12"/>
  <w15:chartTrackingRefBased/>
  <w15:docId w15:val="{178096B7-EC21-4D1C-A85C-5177D5A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Carroll</dc:creator>
  <cp:keywords/>
  <dc:description/>
  <cp:lastModifiedBy>Chris Carroll</cp:lastModifiedBy>
  <cp:revision>1</cp:revision>
  <dcterms:created xsi:type="dcterms:W3CDTF">2022-09-30T10:25:00Z</dcterms:created>
  <dcterms:modified xsi:type="dcterms:W3CDTF">2022-09-30T10:41:00Z</dcterms:modified>
</cp:coreProperties>
</file>