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85EE" w14:textId="40D19CEC" w:rsidR="00C9514D" w:rsidRPr="00D434F5" w:rsidRDefault="00C9514D" w:rsidP="00C9514D">
      <w:pPr>
        <w:tabs>
          <w:tab w:val="left" w:pos="851"/>
          <w:tab w:val="left" w:pos="3119"/>
        </w:tabs>
        <w:rPr>
          <w:rFonts w:ascii="Arial" w:hAnsi="Arial"/>
          <w:b/>
          <w:sz w:val="28"/>
          <w:szCs w:val="28"/>
          <w:lang w:val="en-GB" w:eastAsia="en-US"/>
        </w:rPr>
      </w:pPr>
      <w:r w:rsidRPr="00D434F5">
        <w:rPr>
          <w:rFonts w:ascii="Arial" w:hAnsi="Arial"/>
          <w:b/>
          <w:noProof/>
          <w:sz w:val="24"/>
          <w:lang w:val="en-GB"/>
        </w:rPr>
        <mc:AlternateContent>
          <mc:Choice Requires="wps">
            <w:drawing>
              <wp:anchor distT="0" distB="0" distL="114300" distR="114300" simplePos="0" relativeHeight="251659264" behindDoc="0" locked="0" layoutInCell="1" allowOverlap="1" wp14:anchorId="1985F158" wp14:editId="42887C22">
                <wp:simplePos x="0" y="0"/>
                <wp:positionH relativeFrom="column">
                  <wp:posOffset>4227830</wp:posOffset>
                </wp:positionH>
                <wp:positionV relativeFrom="paragraph">
                  <wp:posOffset>-57150</wp:posOffset>
                </wp:positionV>
                <wp:extent cx="1983740" cy="885825"/>
                <wp:effectExtent l="0" t="0" r="0" b="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2B29C" w14:textId="73B92602" w:rsidR="00C9514D" w:rsidRDefault="00456A3A" w:rsidP="00456A3A">
                            <w:pPr>
                              <w:ind w:right="9"/>
                              <w:jc w:val="right"/>
                            </w:pPr>
                            <w:r w:rsidRPr="007A1CC8">
                              <w:rPr>
                                <w:rFonts w:ascii="Calibri" w:hAnsi="Calibri" w:cs="Calibri"/>
                              </w:rPr>
                              <w:fldChar w:fldCharType="begin"/>
                            </w:r>
                            <w:r w:rsidRPr="007A1CC8">
                              <w:rPr>
                                <w:rFonts w:ascii="Calibri" w:hAnsi="Calibri" w:cs="Calibri"/>
                              </w:rPr>
                              <w:instrText xml:space="preserve"> INCLUDEPICTURE "cid:image001.png@01D8DD89.40BD3770" \* MERGEFORMATINET </w:instrText>
                            </w:r>
                            <w:r w:rsidRPr="007A1CC8">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sidR="00FF17D1">
                              <w:rPr>
                                <w:rFonts w:ascii="Calibri" w:hAnsi="Calibri" w:cs="Calibri"/>
                              </w:rPr>
                              <w:fldChar w:fldCharType="begin"/>
                            </w:r>
                            <w:r w:rsidR="00FF17D1">
                              <w:rPr>
                                <w:rFonts w:ascii="Calibri" w:hAnsi="Calibri" w:cs="Calibri"/>
                              </w:rPr>
                              <w:instrText xml:space="preserve"> INCLUDEPICTURE  "cid:image001.png@01D8DD89.40BD3770" \* MERGEFORMATINET </w:instrText>
                            </w:r>
                            <w:r w:rsidR="00FF17D1">
                              <w:rPr>
                                <w:rFonts w:ascii="Calibri" w:hAnsi="Calibri" w:cs="Calibri"/>
                              </w:rPr>
                              <w:fldChar w:fldCharType="separate"/>
                            </w:r>
                            <w:r w:rsidR="006821CA">
                              <w:rPr>
                                <w:rFonts w:ascii="Calibri" w:hAnsi="Calibri" w:cs="Calibri"/>
                              </w:rPr>
                              <w:fldChar w:fldCharType="begin"/>
                            </w:r>
                            <w:r w:rsidR="006821CA">
                              <w:rPr>
                                <w:rFonts w:ascii="Calibri" w:hAnsi="Calibri" w:cs="Calibri"/>
                              </w:rPr>
                              <w:instrText xml:space="preserve"> INCLUDEPICTURE  "cid:image001.png@01D8DD89.40BD3770" \* MERGEFORMATINET </w:instrText>
                            </w:r>
                            <w:r w:rsidR="006821CA">
                              <w:rPr>
                                <w:rFonts w:ascii="Calibri" w:hAnsi="Calibri" w:cs="Calibri"/>
                              </w:rPr>
                              <w:fldChar w:fldCharType="separate"/>
                            </w:r>
                            <w:r w:rsidR="00B07B5F">
                              <w:rPr>
                                <w:rFonts w:ascii="Calibri" w:hAnsi="Calibri" w:cs="Calibri"/>
                              </w:rPr>
                              <w:fldChar w:fldCharType="begin"/>
                            </w:r>
                            <w:r w:rsidR="00B07B5F">
                              <w:rPr>
                                <w:rFonts w:ascii="Calibri" w:hAnsi="Calibri" w:cs="Calibri"/>
                              </w:rPr>
                              <w:instrText xml:space="preserve"> INCLUDEPICTURE  "cid:image001.png@01D8DD89.40BD3770" \* MERGEFORMATINET </w:instrText>
                            </w:r>
                            <w:r w:rsidR="00B07B5F">
                              <w:rPr>
                                <w:rFonts w:ascii="Calibri" w:hAnsi="Calibri" w:cs="Calibri"/>
                              </w:rPr>
                              <w:fldChar w:fldCharType="separate"/>
                            </w:r>
                            <w:r w:rsidR="00447B2B">
                              <w:rPr>
                                <w:rFonts w:ascii="Calibri" w:hAnsi="Calibri" w:cs="Calibri"/>
                              </w:rPr>
                              <w:fldChar w:fldCharType="begin"/>
                            </w:r>
                            <w:r w:rsidR="00447B2B">
                              <w:rPr>
                                <w:rFonts w:ascii="Calibri" w:hAnsi="Calibri" w:cs="Calibri"/>
                              </w:rPr>
                              <w:instrText xml:space="preserve"> INCLUDEPICTURE  "cid:image001.png@01D8DD89.40BD3770" \* MERGEFORMATINET </w:instrText>
                            </w:r>
                            <w:r w:rsidR="00447B2B">
                              <w:rPr>
                                <w:rFonts w:ascii="Calibri" w:hAnsi="Calibri" w:cs="Calibri"/>
                              </w:rPr>
                              <w:fldChar w:fldCharType="separate"/>
                            </w:r>
                            <w:r w:rsidR="000868A3">
                              <w:rPr>
                                <w:rFonts w:ascii="Calibri" w:hAnsi="Calibri" w:cs="Calibri"/>
                              </w:rPr>
                              <w:fldChar w:fldCharType="begin"/>
                            </w:r>
                            <w:r w:rsidR="000868A3">
                              <w:rPr>
                                <w:rFonts w:ascii="Calibri" w:hAnsi="Calibri" w:cs="Calibri"/>
                              </w:rPr>
                              <w:instrText xml:space="preserve"> INCLUDEPICTURE  "cid:image001.png@01D8DD89.40BD3770" \* MERGEFORMATINET </w:instrText>
                            </w:r>
                            <w:r w:rsidR="000868A3">
                              <w:rPr>
                                <w:rFonts w:ascii="Calibri" w:hAnsi="Calibri" w:cs="Calibri"/>
                              </w:rPr>
                              <w:fldChar w:fldCharType="separate"/>
                            </w:r>
                            <w:r w:rsidR="00CC2C11">
                              <w:rPr>
                                <w:rFonts w:ascii="Calibri" w:hAnsi="Calibri" w:cs="Calibri"/>
                              </w:rPr>
                              <w:fldChar w:fldCharType="begin"/>
                            </w:r>
                            <w:r w:rsidR="00CC2C11">
                              <w:rPr>
                                <w:rFonts w:ascii="Calibri" w:hAnsi="Calibri" w:cs="Calibri"/>
                              </w:rPr>
                              <w:instrText xml:space="preserve"> INCLUDEPICTURE  "cid:image001.png@01D8DD89.40BD3770" \* MERGEFORMATINET </w:instrText>
                            </w:r>
                            <w:r w:rsidR="00CC2C11">
                              <w:rPr>
                                <w:rFonts w:ascii="Calibri" w:hAnsi="Calibri" w:cs="Calibri"/>
                              </w:rPr>
                              <w:fldChar w:fldCharType="separate"/>
                            </w:r>
                            <w:r w:rsidR="00F5731F">
                              <w:rPr>
                                <w:rFonts w:ascii="Calibri" w:hAnsi="Calibri" w:cs="Calibri"/>
                              </w:rPr>
                              <w:fldChar w:fldCharType="begin"/>
                            </w:r>
                            <w:r w:rsidR="00F5731F">
                              <w:rPr>
                                <w:rFonts w:ascii="Calibri" w:hAnsi="Calibri" w:cs="Calibri"/>
                              </w:rPr>
                              <w:instrText xml:space="preserve"> INCLUDEPICTURE  "cid:image001.png@01D8DD89.40BD3770" \* MERGEFORMATINET </w:instrText>
                            </w:r>
                            <w:r w:rsidR="00F5731F">
                              <w:rPr>
                                <w:rFonts w:ascii="Calibri" w:hAnsi="Calibri" w:cs="Calibri"/>
                              </w:rPr>
                              <w:fldChar w:fldCharType="separate"/>
                            </w:r>
                            <w:r w:rsidR="00A77096">
                              <w:rPr>
                                <w:rFonts w:ascii="Calibri" w:hAnsi="Calibri" w:cs="Calibri"/>
                              </w:rPr>
                              <w:fldChar w:fldCharType="begin"/>
                            </w:r>
                            <w:r w:rsidR="00A77096">
                              <w:rPr>
                                <w:rFonts w:ascii="Calibri" w:hAnsi="Calibri" w:cs="Calibri"/>
                              </w:rPr>
                              <w:instrText xml:space="preserve"> INCLUDEPICTURE  "cid:image001.png@01D8DD89.40BD3770" \* MERGEFORMATINET </w:instrText>
                            </w:r>
                            <w:r w:rsidR="00A77096">
                              <w:rPr>
                                <w:rFonts w:ascii="Calibri" w:hAnsi="Calibri" w:cs="Calibri"/>
                              </w:rPr>
                              <w:fldChar w:fldCharType="separate"/>
                            </w:r>
                            <w:r w:rsidR="00C41417">
                              <w:rPr>
                                <w:rFonts w:ascii="Calibri" w:hAnsi="Calibri" w:cs="Calibri"/>
                              </w:rPr>
                              <w:fldChar w:fldCharType="begin"/>
                            </w:r>
                            <w:r w:rsidR="00C41417">
                              <w:rPr>
                                <w:rFonts w:ascii="Calibri" w:hAnsi="Calibri" w:cs="Calibri"/>
                              </w:rPr>
                              <w:instrText xml:space="preserve"> INCLUDEPICTURE  "cid:image001.png@01D8DD89.40BD3770" \* MERGEFORMATINET </w:instrText>
                            </w:r>
                            <w:r w:rsidR="00C41417">
                              <w:rPr>
                                <w:rFonts w:ascii="Calibri" w:hAnsi="Calibri" w:cs="Calibri"/>
                              </w:rPr>
                              <w:fldChar w:fldCharType="separate"/>
                            </w:r>
                            <w:r w:rsidR="00E9426A">
                              <w:rPr>
                                <w:rFonts w:ascii="Calibri" w:hAnsi="Calibri" w:cs="Calibri"/>
                              </w:rPr>
                              <w:fldChar w:fldCharType="begin"/>
                            </w:r>
                            <w:r w:rsidR="00E9426A">
                              <w:rPr>
                                <w:rFonts w:ascii="Calibri" w:hAnsi="Calibri" w:cs="Calibri"/>
                              </w:rPr>
                              <w:instrText xml:space="preserve"> INCLUDEPICTURE  "cid:image001.png@01D8DD89.40BD3770" \* MERGEFORMATINET </w:instrText>
                            </w:r>
                            <w:r w:rsidR="00E9426A">
                              <w:rPr>
                                <w:rFonts w:ascii="Calibri" w:hAnsi="Calibri" w:cs="Calibri"/>
                              </w:rPr>
                              <w:fldChar w:fldCharType="separate"/>
                            </w:r>
                            <w:r w:rsidR="00284D5D">
                              <w:rPr>
                                <w:rFonts w:ascii="Calibri" w:hAnsi="Calibri" w:cs="Calibri"/>
                              </w:rPr>
                              <w:fldChar w:fldCharType="begin"/>
                            </w:r>
                            <w:r w:rsidR="00284D5D">
                              <w:rPr>
                                <w:rFonts w:ascii="Calibri" w:hAnsi="Calibri" w:cs="Calibri"/>
                              </w:rPr>
                              <w:instrText xml:space="preserve"> INCLUDEPICTURE  "cid:image001.png@01D8DD89.40BD3770" \* MERGEFORMATINET </w:instrText>
                            </w:r>
                            <w:r w:rsidR="00284D5D">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sidR="00CF097F">
                              <w:rPr>
                                <w:rFonts w:ascii="Calibri" w:hAnsi="Calibri" w:cs="Calibri"/>
                              </w:rPr>
                              <w:fldChar w:fldCharType="begin"/>
                            </w:r>
                            <w:r w:rsidR="00CF097F">
                              <w:rPr>
                                <w:rFonts w:ascii="Calibri" w:hAnsi="Calibri" w:cs="Calibri"/>
                              </w:rPr>
                              <w:instrText xml:space="preserve"> INCLUDEPICTURE  "cid:image001.png@01D8DD89.40BD3770" \* MERGEFORMATINET </w:instrText>
                            </w:r>
                            <w:r w:rsidR="00CF097F">
                              <w:rPr>
                                <w:rFonts w:ascii="Calibri" w:hAnsi="Calibri" w:cs="Calibri"/>
                              </w:rPr>
                              <w:fldChar w:fldCharType="separate"/>
                            </w:r>
                            <w:r w:rsidR="00786FDA">
                              <w:rPr>
                                <w:rFonts w:ascii="Calibri" w:hAnsi="Calibri" w:cs="Calibri"/>
                              </w:rPr>
                              <w:fldChar w:fldCharType="begin"/>
                            </w:r>
                            <w:r w:rsidR="00786FDA">
                              <w:rPr>
                                <w:rFonts w:ascii="Calibri" w:hAnsi="Calibri" w:cs="Calibri"/>
                              </w:rPr>
                              <w:instrText xml:space="preserve"> INCLUDEPICTURE  "cid:image001.png@01D8DD89.40BD3770" \* MERGEFORMATINET </w:instrText>
                            </w:r>
                            <w:r w:rsidR="00786FDA">
                              <w:rPr>
                                <w:rFonts w:ascii="Calibri" w:hAnsi="Calibri" w:cs="Calibri"/>
                              </w:rPr>
                              <w:fldChar w:fldCharType="separate"/>
                            </w:r>
                            <w:r w:rsidR="008D2999">
                              <w:rPr>
                                <w:rFonts w:ascii="Calibri" w:hAnsi="Calibri" w:cs="Calibri"/>
                              </w:rPr>
                              <w:fldChar w:fldCharType="begin"/>
                            </w:r>
                            <w:r w:rsidR="008D2999">
                              <w:rPr>
                                <w:rFonts w:ascii="Calibri" w:hAnsi="Calibri" w:cs="Calibri"/>
                              </w:rPr>
                              <w:instrText xml:space="preserve"> INCLUDEPICTURE  "cid:image001.png@01D8DD89.40BD3770" \* MERGEFORMATINET </w:instrText>
                            </w:r>
                            <w:r w:rsidR="008D2999">
                              <w:rPr>
                                <w:rFonts w:ascii="Calibri" w:hAnsi="Calibri" w:cs="Calibri"/>
                              </w:rPr>
                              <w:fldChar w:fldCharType="separate"/>
                            </w:r>
                            <w:r w:rsidR="00430B38">
                              <w:rPr>
                                <w:rFonts w:ascii="Calibri" w:hAnsi="Calibri" w:cs="Calibri"/>
                              </w:rPr>
                              <w:fldChar w:fldCharType="begin"/>
                            </w:r>
                            <w:r w:rsidR="00430B38">
                              <w:rPr>
                                <w:rFonts w:ascii="Calibri" w:hAnsi="Calibri" w:cs="Calibri"/>
                              </w:rPr>
                              <w:instrText xml:space="preserve"> </w:instrText>
                            </w:r>
                            <w:r w:rsidR="00430B38">
                              <w:rPr>
                                <w:rFonts w:ascii="Calibri" w:hAnsi="Calibri" w:cs="Calibri"/>
                              </w:rPr>
                              <w:instrText>INCLUDEPICTURE  "cid:image001.png@01D8DD89.40BD3770" \* MERGEFORMATINET</w:instrText>
                            </w:r>
                            <w:r w:rsidR="00430B38">
                              <w:rPr>
                                <w:rFonts w:ascii="Calibri" w:hAnsi="Calibri" w:cs="Calibri"/>
                              </w:rPr>
                              <w:instrText xml:space="preserve"> </w:instrText>
                            </w:r>
                            <w:r w:rsidR="00430B38">
                              <w:rPr>
                                <w:rFonts w:ascii="Calibri" w:hAnsi="Calibri" w:cs="Calibri"/>
                              </w:rPr>
                              <w:fldChar w:fldCharType="separate"/>
                            </w:r>
                            <w:r w:rsidR="00430B38">
                              <w:rPr>
                                <w:rFonts w:ascii="Calibri" w:hAnsi="Calibri" w:cs="Calibri"/>
                              </w:rPr>
                              <w:pict w14:anchorId="05930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6" type="#_x0000_t75" style="width:115.5pt;height:1in">
                                  <v:imagedata r:id="rId10" r:href="rId11"/>
                                </v:shape>
                              </w:pict>
                            </w:r>
                            <w:r w:rsidR="00430B38">
                              <w:rPr>
                                <w:rFonts w:ascii="Calibri" w:hAnsi="Calibri" w:cs="Calibri"/>
                              </w:rPr>
                              <w:fldChar w:fldCharType="end"/>
                            </w:r>
                            <w:r w:rsidR="008D2999">
                              <w:rPr>
                                <w:rFonts w:ascii="Calibri" w:hAnsi="Calibri" w:cs="Calibri"/>
                              </w:rPr>
                              <w:fldChar w:fldCharType="end"/>
                            </w:r>
                            <w:r w:rsidR="00786FDA">
                              <w:rPr>
                                <w:rFonts w:ascii="Calibri" w:hAnsi="Calibri" w:cs="Calibri"/>
                              </w:rPr>
                              <w:fldChar w:fldCharType="end"/>
                            </w:r>
                            <w:r w:rsidR="00CF097F">
                              <w:rPr>
                                <w:rFonts w:ascii="Calibri" w:hAnsi="Calibri" w:cs="Calibri"/>
                              </w:rPr>
                              <w:fldChar w:fldCharType="end"/>
                            </w:r>
                            <w:r>
                              <w:rPr>
                                <w:rFonts w:ascii="Calibri" w:hAnsi="Calibri" w:cs="Calibri"/>
                              </w:rPr>
                              <w:fldChar w:fldCharType="end"/>
                            </w:r>
                            <w:r w:rsidR="00284D5D">
                              <w:rPr>
                                <w:rFonts w:ascii="Calibri" w:hAnsi="Calibri" w:cs="Calibri"/>
                              </w:rPr>
                              <w:fldChar w:fldCharType="end"/>
                            </w:r>
                            <w:r w:rsidR="00E9426A">
                              <w:rPr>
                                <w:rFonts w:ascii="Calibri" w:hAnsi="Calibri" w:cs="Calibri"/>
                              </w:rPr>
                              <w:fldChar w:fldCharType="end"/>
                            </w:r>
                            <w:r w:rsidR="00C41417">
                              <w:rPr>
                                <w:rFonts w:ascii="Calibri" w:hAnsi="Calibri" w:cs="Calibri"/>
                              </w:rPr>
                              <w:fldChar w:fldCharType="end"/>
                            </w:r>
                            <w:r w:rsidR="00A77096">
                              <w:rPr>
                                <w:rFonts w:ascii="Calibri" w:hAnsi="Calibri" w:cs="Calibri"/>
                              </w:rPr>
                              <w:fldChar w:fldCharType="end"/>
                            </w:r>
                            <w:r w:rsidR="00F5731F">
                              <w:rPr>
                                <w:rFonts w:ascii="Calibri" w:hAnsi="Calibri" w:cs="Calibri"/>
                              </w:rPr>
                              <w:fldChar w:fldCharType="end"/>
                            </w:r>
                            <w:r w:rsidR="00CC2C11">
                              <w:rPr>
                                <w:rFonts w:ascii="Calibri" w:hAnsi="Calibri" w:cs="Calibri"/>
                              </w:rPr>
                              <w:fldChar w:fldCharType="end"/>
                            </w:r>
                            <w:r w:rsidR="000868A3">
                              <w:rPr>
                                <w:rFonts w:ascii="Calibri" w:hAnsi="Calibri" w:cs="Calibri"/>
                              </w:rPr>
                              <w:fldChar w:fldCharType="end"/>
                            </w:r>
                            <w:r w:rsidR="00447B2B">
                              <w:rPr>
                                <w:rFonts w:ascii="Calibri" w:hAnsi="Calibri" w:cs="Calibri"/>
                              </w:rPr>
                              <w:fldChar w:fldCharType="end"/>
                            </w:r>
                            <w:r w:rsidR="00B07B5F">
                              <w:rPr>
                                <w:rFonts w:ascii="Calibri" w:hAnsi="Calibri" w:cs="Calibri"/>
                              </w:rPr>
                              <w:fldChar w:fldCharType="end"/>
                            </w:r>
                            <w:r w:rsidR="006821CA">
                              <w:rPr>
                                <w:rFonts w:ascii="Calibri" w:hAnsi="Calibri" w:cs="Calibri"/>
                              </w:rPr>
                              <w:fldChar w:fldCharType="end"/>
                            </w:r>
                            <w:r w:rsidR="00FF17D1">
                              <w:rPr>
                                <w:rFonts w:ascii="Calibri" w:hAnsi="Calibri" w:cs="Calibri"/>
                              </w:rPr>
                              <w:fldChar w:fldCharType="end"/>
                            </w:r>
                            <w:r>
                              <w:rPr>
                                <w:rFonts w:ascii="Calibri" w:hAnsi="Calibri" w:cs="Calibri"/>
                              </w:rPr>
                              <w:fldChar w:fldCharType="end"/>
                            </w:r>
                            <w:r>
                              <w:rPr>
                                <w:rFonts w:ascii="Calibri" w:hAnsi="Calibri" w:cs="Calibri"/>
                              </w:rPr>
                              <w:fldChar w:fldCharType="end"/>
                            </w:r>
                            <w:r>
                              <w:rPr>
                                <w:rFonts w:ascii="Calibri" w:hAnsi="Calibri" w:cs="Calibri"/>
                              </w:rPr>
                              <w:fldChar w:fldCharType="end"/>
                            </w:r>
                            <w:r>
                              <w:rPr>
                                <w:rFonts w:ascii="Calibri" w:hAnsi="Calibri" w:cs="Calibri"/>
                              </w:rPr>
                              <w:fldChar w:fldCharType="end"/>
                            </w:r>
                            <w:r w:rsidRPr="007A1CC8">
                              <w:rPr>
                                <w:rFonts w:ascii="Calibri" w:hAnsi="Calibri" w:cs="Calibri"/>
                              </w:rPr>
                              <w:fldChar w:fldCharType="end"/>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85F158" id="_x0000_t202" coordsize="21600,21600" o:spt="202" path="m,l,21600r21600,l21600,xe">
                <v:stroke joinstyle="miter"/>
                <v:path gradientshapeok="t" o:connecttype="rect"/>
              </v:shapetype>
              <v:shape id="Text Box 4" o:spid="_x0000_s1026" type="#_x0000_t202" style="position:absolute;margin-left:332.9pt;margin-top:-4.5pt;width:156.2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" filled="f" stroked="f">
                <v:textbox style="mso-fit-shape-to-text:t">
                  <w:txbxContent>
                    <w:p w14:paraId="1842B29C" w14:textId="73B92602" w:rsidR="00C9514D" w:rsidRDefault="00456A3A" w:rsidP="00456A3A">
                      <w:pPr>
                        <w:ind w:right="9"/>
                        <w:jc w:val="right"/>
                      </w:pPr>
                      <w:r w:rsidRPr="007A1CC8">
                        <w:rPr>
                          <w:rFonts w:ascii="Calibri" w:hAnsi="Calibri" w:cs="Calibri"/>
                        </w:rPr>
                        <w:fldChar w:fldCharType="begin"/>
                      </w:r>
                      <w:r w:rsidRPr="007A1CC8">
                        <w:rPr>
                          <w:rFonts w:ascii="Calibri" w:hAnsi="Calibri" w:cs="Calibri"/>
                        </w:rPr>
                        <w:instrText xml:space="preserve"> INCLUDEPICTURE "cid:image001.png@01D8DD89.40BD3770" \* MERGEFORMATINET </w:instrText>
                      </w:r>
                      <w:r w:rsidRPr="007A1CC8">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sidR="00FF17D1">
                        <w:rPr>
                          <w:rFonts w:ascii="Calibri" w:hAnsi="Calibri" w:cs="Calibri"/>
                        </w:rPr>
                        <w:fldChar w:fldCharType="begin"/>
                      </w:r>
                      <w:r w:rsidR="00FF17D1">
                        <w:rPr>
                          <w:rFonts w:ascii="Calibri" w:hAnsi="Calibri" w:cs="Calibri"/>
                        </w:rPr>
                        <w:instrText xml:space="preserve"> INCLUDEPICTURE  "cid:image001.png@01D8DD89.40BD3770" \* MERGEFORMATINET </w:instrText>
                      </w:r>
                      <w:r w:rsidR="00FF17D1">
                        <w:rPr>
                          <w:rFonts w:ascii="Calibri" w:hAnsi="Calibri" w:cs="Calibri"/>
                        </w:rPr>
                        <w:fldChar w:fldCharType="separate"/>
                      </w:r>
                      <w:r w:rsidR="006821CA">
                        <w:rPr>
                          <w:rFonts w:ascii="Calibri" w:hAnsi="Calibri" w:cs="Calibri"/>
                        </w:rPr>
                        <w:fldChar w:fldCharType="begin"/>
                      </w:r>
                      <w:r w:rsidR="006821CA">
                        <w:rPr>
                          <w:rFonts w:ascii="Calibri" w:hAnsi="Calibri" w:cs="Calibri"/>
                        </w:rPr>
                        <w:instrText xml:space="preserve"> INCLUDEPICTURE  "cid:image001.png@01D8DD89.40BD3770" \* MERGEFORMATINET </w:instrText>
                      </w:r>
                      <w:r w:rsidR="006821CA">
                        <w:rPr>
                          <w:rFonts w:ascii="Calibri" w:hAnsi="Calibri" w:cs="Calibri"/>
                        </w:rPr>
                        <w:fldChar w:fldCharType="separate"/>
                      </w:r>
                      <w:r w:rsidR="00B07B5F">
                        <w:rPr>
                          <w:rFonts w:ascii="Calibri" w:hAnsi="Calibri" w:cs="Calibri"/>
                        </w:rPr>
                        <w:fldChar w:fldCharType="begin"/>
                      </w:r>
                      <w:r w:rsidR="00B07B5F">
                        <w:rPr>
                          <w:rFonts w:ascii="Calibri" w:hAnsi="Calibri" w:cs="Calibri"/>
                        </w:rPr>
                        <w:instrText xml:space="preserve"> INCLUDEPICTURE  "cid:image001.png@01D8DD89.40BD3770" \* MERGEFORMATINET </w:instrText>
                      </w:r>
                      <w:r w:rsidR="00B07B5F">
                        <w:rPr>
                          <w:rFonts w:ascii="Calibri" w:hAnsi="Calibri" w:cs="Calibri"/>
                        </w:rPr>
                        <w:fldChar w:fldCharType="separate"/>
                      </w:r>
                      <w:r w:rsidR="00447B2B">
                        <w:rPr>
                          <w:rFonts w:ascii="Calibri" w:hAnsi="Calibri" w:cs="Calibri"/>
                        </w:rPr>
                        <w:fldChar w:fldCharType="begin"/>
                      </w:r>
                      <w:r w:rsidR="00447B2B">
                        <w:rPr>
                          <w:rFonts w:ascii="Calibri" w:hAnsi="Calibri" w:cs="Calibri"/>
                        </w:rPr>
                        <w:instrText xml:space="preserve"> INCLUDEPICTURE  "cid:image001.png@01D8DD89.40BD3770" \* MERGEFORMATINET </w:instrText>
                      </w:r>
                      <w:r w:rsidR="00447B2B">
                        <w:rPr>
                          <w:rFonts w:ascii="Calibri" w:hAnsi="Calibri" w:cs="Calibri"/>
                        </w:rPr>
                        <w:fldChar w:fldCharType="separate"/>
                      </w:r>
                      <w:r w:rsidR="000868A3">
                        <w:rPr>
                          <w:rFonts w:ascii="Calibri" w:hAnsi="Calibri" w:cs="Calibri"/>
                        </w:rPr>
                        <w:fldChar w:fldCharType="begin"/>
                      </w:r>
                      <w:r w:rsidR="000868A3">
                        <w:rPr>
                          <w:rFonts w:ascii="Calibri" w:hAnsi="Calibri" w:cs="Calibri"/>
                        </w:rPr>
                        <w:instrText xml:space="preserve"> INCLUDEPICTURE  "cid:image001.png@01D8DD89.40BD3770" \* MERGEFORMATINET </w:instrText>
                      </w:r>
                      <w:r w:rsidR="000868A3">
                        <w:rPr>
                          <w:rFonts w:ascii="Calibri" w:hAnsi="Calibri" w:cs="Calibri"/>
                        </w:rPr>
                        <w:fldChar w:fldCharType="separate"/>
                      </w:r>
                      <w:r w:rsidR="00CC2C11">
                        <w:rPr>
                          <w:rFonts w:ascii="Calibri" w:hAnsi="Calibri" w:cs="Calibri"/>
                        </w:rPr>
                        <w:fldChar w:fldCharType="begin"/>
                      </w:r>
                      <w:r w:rsidR="00CC2C11">
                        <w:rPr>
                          <w:rFonts w:ascii="Calibri" w:hAnsi="Calibri" w:cs="Calibri"/>
                        </w:rPr>
                        <w:instrText xml:space="preserve"> INCLUDEPICTURE  "cid:image001.png@01D8DD89.40BD3770" \* MERGEFORMATINET </w:instrText>
                      </w:r>
                      <w:r w:rsidR="00CC2C11">
                        <w:rPr>
                          <w:rFonts w:ascii="Calibri" w:hAnsi="Calibri" w:cs="Calibri"/>
                        </w:rPr>
                        <w:fldChar w:fldCharType="separate"/>
                      </w:r>
                      <w:r w:rsidR="00F5731F">
                        <w:rPr>
                          <w:rFonts w:ascii="Calibri" w:hAnsi="Calibri" w:cs="Calibri"/>
                        </w:rPr>
                        <w:fldChar w:fldCharType="begin"/>
                      </w:r>
                      <w:r w:rsidR="00F5731F">
                        <w:rPr>
                          <w:rFonts w:ascii="Calibri" w:hAnsi="Calibri" w:cs="Calibri"/>
                        </w:rPr>
                        <w:instrText xml:space="preserve"> INCLUDEPICTURE  "cid:image001.png@01D8DD89.40BD3770" \* MERGEFORMATINET </w:instrText>
                      </w:r>
                      <w:r w:rsidR="00F5731F">
                        <w:rPr>
                          <w:rFonts w:ascii="Calibri" w:hAnsi="Calibri" w:cs="Calibri"/>
                        </w:rPr>
                        <w:fldChar w:fldCharType="separate"/>
                      </w:r>
                      <w:r w:rsidR="00A77096">
                        <w:rPr>
                          <w:rFonts w:ascii="Calibri" w:hAnsi="Calibri" w:cs="Calibri"/>
                        </w:rPr>
                        <w:fldChar w:fldCharType="begin"/>
                      </w:r>
                      <w:r w:rsidR="00A77096">
                        <w:rPr>
                          <w:rFonts w:ascii="Calibri" w:hAnsi="Calibri" w:cs="Calibri"/>
                        </w:rPr>
                        <w:instrText xml:space="preserve"> INCLUDEPICTURE  "cid:image001.png@01D8DD89.40BD3770" \* MERGEFORMATINET </w:instrText>
                      </w:r>
                      <w:r w:rsidR="00A77096">
                        <w:rPr>
                          <w:rFonts w:ascii="Calibri" w:hAnsi="Calibri" w:cs="Calibri"/>
                        </w:rPr>
                        <w:fldChar w:fldCharType="separate"/>
                      </w:r>
                      <w:r w:rsidR="00C41417">
                        <w:rPr>
                          <w:rFonts w:ascii="Calibri" w:hAnsi="Calibri" w:cs="Calibri"/>
                        </w:rPr>
                        <w:fldChar w:fldCharType="begin"/>
                      </w:r>
                      <w:r w:rsidR="00C41417">
                        <w:rPr>
                          <w:rFonts w:ascii="Calibri" w:hAnsi="Calibri" w:cs="Calibri"/>
                        </w:rPr>
                        <w:instrText xml:space="preserve"> INCLUDEPICTURE  "cid:image001.png@01D8DD89.40BD3770" \* MERGEFORMATINET </w:instrText>
                      </w:r>
                      <w:r w:rsidR="00C41417">
                        <w:rPr>
                          <w:rFonts w:ascii="Calibri" w:hAnsi="Calibri" w:cs="Calibri"/>
                        </w:rPr>
                        <w:fldChar w:fldCharType="separate"/>
                      </w:r>
                      <w:r w:rsidR="00E9426A">
                        <w:rPr>
                          <w:rFonts w:ascii="Calibri" w:hAnsi="Calibri" w:cs="Calibri"/>
                        </w:rPr>
                        <w:fldChar w:fldCharType="begin"/>
                      </w:r>
                      <w:r w:rsidR="00E9426A">
                        <w:rPr>
                          <w:rFonts w:ascii="Calibri" w:hAnsi="Calibri" w:cs="Calibri"/>
                        </w:rPr>
                        <w:instrText xml:space="preserve"> INCLUDEPICTURE  "cid:image001.png@01D8DD89.40BD3770" \* MERGEFORMATINET </w:instrText>
                      </w:r>
                      <w:r w:rsidR="00E9426A">
                        <w:rPr>
                          <w:rFonts w:ascii="Calibri" w:hAnsi="Calibri" w:cs="Calibri"/>
                        </w:rPr>
                        <w:fldChar w:fldCharType="separate"/>
                      </w:r>
                      <w:r w:rsidR="00284D5D">
                        <w:rPr>
                          <w:rFonts w:ascii="Calibri" w:hAnsi="Calibri" w:cs="Calibri"/>
                        </w:rPr>
                        <w:fldChar w:fldCharType="begin"/>
                      </w:r>
                      <w:r w:rsidR="00284D5D">
                        <w:rPr>
                          <w:rFonts w:ascii="Calibri" w:hAnsi="Calibri" w:cs="Calibri"/>
                        </w:rPr>
                        <w:instrText xml:space="preserve"> INCLUDEPICTURE  "cid:image001.png@01D8DD89.40BD3770" \* MERGEFORMATINET </w:instrText>
                      </w:r>
                      <w:r w:rsidR="00284D5D">
                        <w:rPr>
                          <w:rFonts w:ascii="Calibri" w:hAnsi="Calibri" w:cs="Calibri"/>
                        </w:rPr>
                        <w:fldChar w:fldCharType="separate"/>
                      </w:r>
                      <w:r>
                        <w:rPr>
                          <w:rFonts w:ascii="Calibri" w:hAnsi="Calibri" w:cs="Calibri"/>
                        </w:rPr>
                        <w:fldChar w:fldCharType="begin"/>
                      </w:r>
                      <w:r>
                        <w:rPr>
                          <w:rFonts w:ascii="Calibri" w:hAnsi="Calibri" w:cs="Calibri"/>
                        </w:rPr>
                        <w:instrText xml:space="preserve"> INCLUDEPICTURE  "cid:image001.png@01D8DD89.40BD3770" \* MERGEFORMATINET </w:instrText>
                      </w:r>
                      <w:r>
                        <w:rPr>
                          <w:rFonts w:ascii="Calibri" w:hAnsi="Calibri" w:cs="Calibri"/>
                        </w:rPr>
                        <w:fldChar w:fldCharType="separate"/>
                      </w:r>
                      <w:r w:rsidR="00CF097F">
                        <w:rPr>
                          <w:rFonts w:ascii="Calibri" w:hAnsi="Calibri" w:cs="Calibri"/>
                        </w:rPr>
                        <w:fldChar w:fldCharType="begin"/>
                      </w:r>
                      <w:r w:rsidR="00CF097F">
                        <w:rPr>
                          <w:rFonts w:ascii="Calibri" w:hAnsi="Calibri" w:cs="Calibri"/>
                        </w:rPr>
                        <w:instrText xml:space="preserve"> INCLUDEPICTURE  "cid:image001.png@01D8DD89.40BD3770" \* MERGEFORMATINET </w:instrText>
                      </w:r>
                      <w:r w:rsidR="00CF097F">
                        <w:rPr>
                          <w:rFonts w:ascii="Calibri" w:hAnsi="Calibri" w:cs="Calibri"/>
                        </w:rPr>
                        <w:fldChar w:fldCharType="separate"/>
                      </w:r>
                      <w:r w:rsidR="00786FDA">
                        <w:rPr>
                          <w:rFonts w:ascii="Calibri" w:hAnsi="Calibri" w:cs="Calibri"/>
                        </w:rPr>
                        <w:fldChar w:fldCharType="begin"/>
                      </w:r>
                      <w:r w:rsidR="00786FDA">
                        <w:rPr>
                          <w:rFonts w:ascii="Calibri" w:hAnsi="Calibri" w:cs="Calibri"/>
                        </w:rPr>
                        <w:instrText xml:space="preserve"> INCLUDEPICTURE  "cid:image001.png@01D8DD89.40BD3770" \* MERGEFORMATINET </w:instrText>
                      </w:r>
                      <w:r w:rsidR="00786FDA">
                        <w:rPr>
                          <w:rFonts w:ascii="Calibri" w:hAnsi="Calibri" w:cs="Calibri"/>
                        </w:rPr>
                        <w:fldChar w:fldCharType="separate"/>
                      </w:r>
                      <w:r w:rsidR="008D2999">
                        <w:rPr>
                          <w:rFonts w:ascii="Calibri" w:hAnsi="Calibri" w:cs="Calibri"/>
                        </w:rPr>
                        <w:fldChar w:fldCharType="begin"/>
                      </w:r>
                      <w:r w:rsidR="008D2999">
                        <w:rPr>
                          <w:rFonts w:ascii="Calibri" w:hAnsi="Calibri" w:cs="Calibri"/>
                        </w:rPr>
                        <w:instrText xml:space="preserve"> INCLUDEPICTURE  "cid:image001.png@01D8DD89.40BD3770" \* MERGEFORMATINET </w:instrText>
                      </w:r>
                      <w:r w:rsidR="008D2999">
                        <w:rPr>
                          <w:rFonts w:ascii="Calibri" w:hAnsi="Calibri" w:cs="Calibri"/>
                        </w:rPr>
                        <w:fldChar w:fldCharType="separate"/>
                      </w:r>
                      <w:r w:rsidR="00430B38">
                        <w:rPr>
                          <w:rFonts w:ascii="Calibri" w:hAnsi="Calibri" w:cs="Calibri"/>
                        </w:rPr>
                        <w:fldChar w:fldCharType="begin"/>
                      </w:r>
                      <w:r w:rsidR="00430B38">
                        <w:rPr>
                          <w:rFonts w:ascii="Calibri" w:hAnsi="Calibri" w:cs="Calibri"/>
                        </w:rPr>
                        <w:instrText xml:space="preserve"> </w:instrText>
                      </w:r>
                      <w:r w:rsidR="00430B38">
                        <w:rPr>
                          <w:rFonts w:ascii="Calibri" w:hAnsi="Calibri" w:cs="Calibri"/>
                        </w:rPr>
                        <w:instrText>INCLUDEPICTURE  "cid:image001.png@01D8DD89.40BD3770" \* MERGEFORMATINET</w:instrText>
                      </w:r>
                      <w:r w:rsidR="00430B38">
                        <w:rPr>
                          <w:rFonts w:ascii="Calibri" w:hAnsi="Calibri" w:cs="Calibri"/>
                        </w:rPr>
                        <w:instrText xml:space="preserve"> </w:instrText>
                      </w:r>
                      <w:r w:rsidR="00430B38">
                        <w:rPr>
                          <w:rFonts w:ascii="Calibri" w:hAnsi="Calibri" w:cs="Calibri"/>
                        </w:rPr>
                        <w:fldChar w:fldCharType="separate"/>
                      </w:r>
                      <w:r w:rsidR="00430B38">
                        <w:rPr>
                          <w:rFonts w:ascii="Calibri" w:hAnsi="Calibri" w:cs="Calibri"/>
                        </w:rPr>
                        <w:pict w14:anchorId="059301CF">
                          <v:shape id="Picture 14" o:spid="_x0000_i1026" type="#_x0000_t75" style="width:115.5pt;height:1in">
                            <v:imagedata r:id="rId10" r:href="rId12"/>
                          </v:shape>
                        </w:pict>
                      </w:r>
                      <w:r w:rsidR="00430B38">
                        <w:rPr>
                          <w:rFonts w:ascii="Calibri" w:hAnsi="Calibri" w:cs="Calibri"/>
                        </w:rPr>
                        <w:fldChar w:fldCharType="end"/>
                      </w:r>
                      <w:r w:rsidR="008D2999">
                        <w:rPr>
                          <w:rFonts w:ascii="Calibri" w:hAnsi="Calibri" w:cs="Calibri"/>
                        </w:rPr>
                        <w:fldChar w:fldCharType="end"/>
                      </w:r>
                      <w:r w:rsidR="00786FDA">
                        <w:rPr>
                          <w:rFonts w:ascii="Calibri" w:hAnsi="Calibri" w:cs="Calibri"/>
                        </w:rPr>
                        <w:fldChar w:fldCharType="end"/>
                      </w:r>
                      <w:r w:rsidR="00CF097F">
                        <w:rPr>
                          <w:rFonts w:ascii="Calibri" w:hAnsi="Calibri" w:cs="Calibri"/>
                        </w:rPr>
                        <w:fldChar w:fldCharType="end"/>
                      </w:r>
                      <w:r>
                        <w:rPr>
                          <w:rFonts w:ascii="Calibri" w:hAnsi="Calibri" w:cs="Calibri"/>
                        </w:rPr>
                        <w:fldChar w:fldCharType="end"/>
                      </w:r>
                      <w:r w:rsidR="00284D5D">
                        <w:rPr>
                          <w:rFonts w:ascii="Calibri" w:hAnsi="Calibri" w:cs="Calibri"/>
                        </w:rPr>
                        <w:fldChar w:fldCharType="end"/>
                      </w:r>
                      <w:r w:rsidR="00E9426A">
                        <w:rPr>
                          <w:rFonts w:ascii="Calibri" w:hAnsi="Calibri" w:cs="Calibri"/>
                        </w:rPr>
                        <w:fldChar w:fldCharType="end"/>
                      </w:r>
                      <w:r w:rsidR="00C41417">
                        <w:rPr>
                          <w:rFonts w:ascii="Calibri" w:hAnsi="Calibri" w:cs="Calibri"/>
                        </w:rPr>
                        <w:fldChar w:fldCharType="end"/>
                      </w:r>
                      <w:r w:rsidR="00A77096">
                        <w:rPr>
                          <w:rFonts w:ascii="Calibri" w:hAnsi="Calibri" w:cs="Calibri"/>
                        </w:rPr>
                        <w:fldChar w:fldCharType="end"/>
                      </w:r>
                      <w:r w:rsidR="00F5731F">
                        <w:rPr>
                          <w:rFonts w:ascii="Calibri" w:hAnsi="Calibri" w:cs="Calibri"/>
                        </w:rPr>
                        <w:fldChar w:fldCharType="end"/>
                      </w:r>
                      <w:r w:rsidR="00CC2C11">
                        <w:rPr>
                          <w:rFonts w:ascii="Calibri" w:hAnsi="Calibri" w:cs="Calibri"/>
                        </w:rPr>
                        <w:fldChar w:fldCharType="end"/>
                      </w:r>
                      <w:r w:rsidR="000868A3">
                        <w:rPr>
                          <w:rFonts w:ascii="Calibri" w:hAnsi="Calibri" w:cs="Calibri"/>
                        </w:rPr>
                        <w:fldChar w:fldCharType="end"/>
                      </w:r>
                      <w:r w:rsidR="00447B2B">
                        <w:rPr>
                          <w:rFonts w:ascii="Calibri" w:hAnsi="Calibri" w:cs="Calibri"/>
                        </w:rPr>
                        <w:fldChar w:fldCharType="end"/>
                      </w:r>
                      <w:r w:rsidR="00B07B5F">
                        <w:rPr>
                          <w:rFonts w:ascii="Calibri" w:hAnsi="Calibri" w:cs="Calibri"/>
                        </w:rPr>
                        <w:fldChar w:fldCharType="end"/>
                      </w:r>
                      <w:r w:rsidR="006821CA">
                        <w:rPr>
                          <w:rFonts w:ascii="Calibri" w:hAnsi="Calibri" w:cs="Calibri"/>
                        </w:rPr>
                        <w:fldChar w:fldCharType="end"/>
                      </w:r>
                      <w:r w:rsidR="00FF17D1">
                        <w:rPr>
                          <w:rFonts w:ascii="Calibri" w:hAnsi="Calibri" w:cs="Calibri"/>
                        </w:rPr>
                        <w:fldChar w:fldCharType="end"/>
                      </w:r>
                      <w:r>
                        <w:rPr>
                          <w:rFonts w:ascii="Calibri" w:hAnsi="Calibri" w:cs="Calibri"/>
                        </w:rPr>
                        <w:fldChar w:fldCharType="end"/>
                      </w:r>
                      <w:r>
                        <w:rPr>
                          <w:rFonts w:ascii="Calibri" w:hAnsi="Calibri" w:cs="Calibri"/>
                        </w:rPr>
                        <w:fldChar w:fldCharType="end"/>
                      </w:r>
                      <w:r>
                        <w:rPr>
                          <w:rFonts w:ascii="Calibri" w:hAnsi="Calibri" w:cs="Calibri"/>
                        </w:rPr>
                        <w:fldChar w:fldCharType="end"/>
                      </w:r>
                      <w:r>
                        <w:rPr>
                          <w:rFonts w:ascii="Calibri" w:hAnsi="Calibri" w:cs="Calibri"/>
                        </w:rPr>
                        <w:fldChar w:fldCharType="end"/>
                      </w:r>
                      <w:r w:rsidRPr="007A1CC8">
                        <w:rPr>
                          <w:rFonts w:ascii="Calibri" w:hAnsi="Calibri" w:cs="Calibri"/>
                        </w:rPr>
                        <w:fldChar w:fldCharType="end"/>
                      </w:r>
                    </w:p>
                  </w:txbxContent>
                </v:textbox>
              </v:shape>
            </w:pict>
          </mc:Fallback>
        </mc:AlternateContent>
      </w:r>
      <w:r w:rsidRPr="00D434F5">
        <w:rPr>
          <w:rFonts w:ascii="Arial" w:hAnsi="Arial"/>
          <w:b/>
          <w:sz w:val="28"/>
          <w:szCs w:val="28"/>
          <w:lang w:val="en-GB" w:eastAsia="en-US"/>
        </w:rPr>
        <w:t>South Ayrshire Council</w:t>
      </w:r>
    </w:p>
    <w:p w14:paraId="4634B9BA" w14:textId="77777777" w:rsidR="00C9514D" w:rsidRPr="00D434F5" w:rsidRDefault="00C9514D" w:rsidP="00C9514D">
      <w:pPr>
        <w:tabs>
          <w:tab w:val="left" w:pos="851"/>
          <w:tab w:val="left" w:pos="3119"/>
        </w:tabs>
        <w:rPr>
          <w:rFonts w:ascii="Arial" w:hAnsi="Arial"/>
          <w:sz w:val="16"/>
          <w:lang w:val="en-GB" w:eastAsia="en-US"/>
        </w:rPr>
      </w:pPr>
      <w:r w:rsidRPr="00D434F5">
        <w:rPr>
          <w:rFonts w:ascii="Arial" w:hAnsi="Arial"/>
          <w:sz w:val="16"/>
          <w:lang w:val="en-GB" w:eastAsia="en-US"/>
        </w:rPr>
        <w:t xml:space="preserve">          </w:t>
      </w:r>
    </w:p>
    <w:p w14:paraId="6FC5EC3C" w14:textId="01C18DE8" w:rsidR="00C9514D" w:rsidRPr="00D434F5" w:rsidRDefault="00E9426A" w:rsidP="00C9514D">
      <w:pPr>
        <w:rPr>
          <w:rFonts w:ascii="Arial" w:hAnsi="Arial"/>
          <w:b/>
          <w:sz w:val="24"/>
          <w:szCs w:val="24"/>
          <w:lang w:val="en-GB" w:eastAsia="en-US"/>
        </w:rPr>
      </w:pPr>
      <w:r>
        <w:rPr>
          <w:rFonts w:ascii="Arial" w:hAnsi="Arial"/>
          <w:b/>
          <w:sz w:val="24"/>
          <w:szCs w:val="24"/>
          <w:lang w:val="en-GB" w:eastAsia="en-US"/>
        </w:rPr>
        <w:t xml:space="preserve">Retail, </w:t>
      </w:r>
      <w:r w:rsidR="00725CE1">
        <w:rPr>
          <w:rFonts w:ascii="Arial" w:hAnsi="Arial"/>
          <w:b/>
          <w:sz w:val="24"/>
          <w:szCs w:val="24"/>
          <w:lang w:val="en-GB" w:eastAsia="en-US"/>
        </w:rPr>
        <w:t>Hospitality</w:t>
      </w:r>
      <w:r>
        <w:rPr>
          <w:rFonts w:ascii="Arial" w:hAnsi="Arial"/>
          <w:b/>
          <w:sz w:val="24"/>
          <w:szCs w:val="24"/>
          <w:lang w:val="en-GB" w:eastAsia="en-US"/>
        </w:rPr>
        <w:t xml:space="preserve"> &amp; Leisure</w:t>
      </w:r>
      <w:r w:rsidR="00725CE1">
        <w:rPr>
          <w:rFonts w:ascii="Arial" w:hAnsi="Arial"/>
          <w:b/>
          <w:sz w:val="24"/>
          <w:szCs w:val="24"/>
          <w:lang w:val="en-GB" w:eastAsia="en-US"/>
        </w:rPr>
        <w:t xml:space="preserve"> Relief</w:t>
      </w:r>
    </w:p>
    <w:p w14:paraId="289D4390" w14:textId="77777777" w:rsidR="00C9514D" w:rsidRPr="00D434F5" w:rsidRDefault="00C9514D" w:rsidP="00C9514D">
      <w:pPr>
        <w:rPr>
          <w:rFonts w:ascii="Arial" w:hAnsi="Arial"/>
          <w:lang w:val="en-GB" w:eastAsia="en-US"/>
        </w:rPr>
      </w:pPr>
    </w:p>
    <w:p w14:paraId="3435B5A4" w14:textId="77777777" w:rsidR="00C9514D" w:rsidRPr="00D434F5" w:rsidRDefault="00C9514D" w:rsidP="00C9514D">
      <w:pPr>
        <w:jc w:val="both"/>
        <w:rPr>
          <w:rFonts w:ascii="Arial" w:hAnsi="Arial" w:cs="Arial"/>
          <w:lang w:val="en-GB" w:eastAsia="en-US"/>
        </w:rPr>
      </w:pPr>
    </w:p>
    <w:p w14:paraId="0B86359D" w14:textId="77777777" w:rsidR="00C9514D" w:rsidRPr="00D434F5" w:rsidRDefault="00C9514D" w:rsidP="00C9514D">
      <w:pPr>
        <w:jc w:val="both"/>
        <w:rPr>
          <w:rFonts w:ascii="Arial" w:hAnsi="Arial" w:cs="Arial"/>
          <w:lang w:val="en-GB" w:eastAsia="en-US"/>
        </w:rPr>
      </w:pPr>
    </w:p>
    <w:p w14:paraId="36C38421" w14:textId="77777777" w:rsidR="00C9514D" w:rsidRPr="00D434F5" w:rsidRDefault="00C9514D" w:rsidP="00C9514D">
      <w:pPr>
        <w:jc w:val="both"/>
        <w:rPr>
          <w:rFonts w:ascii="Arial" w:hAnsi="Arial" w:cs="Arial"/>
          <w:b/>
          <w:bCs/>
          <w:sz w:val="24"/>
          <w:szCs w:val="24"/>
          <w:u w:val="single"/>
          <w:lang w:val="en-GB" w:eastAsia="en-US"/>
        </w:rPr>
      </w:pPr>
      <w:r w:rsidRPr="00D434F5">
        <w:rPr>
          <w:rFonts w:ascii="Arial" w:hAnsi="Arial" w:cs="Arial"/>
          <w:b/>
          <w:bCs/>
          <w:sz w:val="24"/>
          <w:szCs w:val="24"/>
          <w:u w:val="single"/>
          <w:lang w:val="en-GB" w:eastAsia="en-US"/>
        </w:rPr>
        <w:t>How your personal information will be used</w:t>
      </w:r>
    </w:p>
    <w:p w14:paraId="05B0B365" w14:textId="77777777" w:rsidR="00C9514D" w:rsidRPr="00D434F5" w:rsidRDefault="00C9514D" w:rsidP="00C9514D">
      <w:pPr>
        <w:jc w:val="both"/>
        <w:rPr>
          <w:rFonts w:ascii="Arial" w:hAnsi="Arial" w:cs="Arial"/>
          <w:lang w:val="en-GB" w:eastAsia="en-US"/>
        </w:rPr>
      </w:pPr>
    </w:p>
    <w:p w14:paraId="66DECF27" w14:textId="77777777" w:rsidR="00C9514D" w:rsidRPr="00D434F5" w:rsidRDefault="00C9514D" w:rsidP="00C9514D">
      <w:pPr>
        <w:jc w:val="both"/>
        <w:rPr>
          <w:rFonts w:ascii="Arial" w:hAnsi="Arial" w:cs="Arial"/>
          <w:u w:val="single"/>
          <w:lang w:val="en-GB" w:eastAsia="en-US"/>
        </w:rPr>
      </w:pPr>
      <w:r w:rsidRPr="00D434F5">
        <w:rPr>
          <w:rFonts w:ascii="Arial" w:hAnsi="Arial" w:cs="Arial"/>
          <w:lang w:val="en-GB" w:eastAsia="en-US"/>
        </w:rPr>
        <w:t xml:space="preserve">It is our responsibility to keep your information safe. We will only collect the minimum amount of personal information we need to process your </w:t>
      </w:r>
      <w:proofErr w:type="gramStart"/>
      <w:r w:rsidRPr="00D434F5">
        <w:rPr>
          <w:rFonts w:ascii="Arial" w:hAnsi="Arial" w:cs="Arial"/>
          <w:lang w:val="en-GB" w:eastAsia="en-US"/>
        </w:rPr>
        <w:t>application</w:t>
      </w:r>
      <w:proofErr w:type="gramEnd"/>
      <w:r w:rsidRPr="00D434F5">
        <w:rPr>
          <w:rFonts w:ascii="Arial" w:hAnsi="Arial" w:cs="Arial"/>
          <w:lang w:val="en-GB" w:eastAsia="en-US"/>
        </w:rPr>
        <w:t xml:space="preserve"> and we may verify the information you provide with information we currently hold on file. We may get information from third parties or give information to them to check the accuracy of information, and we may share the information you have provided with relevant bodies to manage public funds, or prevent and detect fraud, as permitted by law.  To find out </w:t>
      </w:r>
      <w:r w:rsidRPr="00D434F5">
        <w:rPr>
          <w:rFonts w:ascii="Arial" w:hAnsi="Arial" w:cs="Arial"/>
          <w:lang w:val="en" w:eastAsia="en-US"/>
        </w:rPr>
        <w:t>what to expect when the Council collects your personal information, </w:t>
      </w:r>
      <w:r w:rsidRPr="00D434F5">
        <w:rPr>
          <w:rFonts w:ascii="Arial" w:hAnsi="Arial" w:cs="Arial"/>
          <w:lang w:val="en-GB" w:eastAsia="en-US"/>
        </w:rPr>
        <w:t xml:space="preserve">please visit our website - </w:t>
      </w:r>
      <w:hyperlink r:id="rId13" w:history="1">
        <w:r w:rsidRPr="00D434F5">
          <w:rPr>
            <w:rFonts w:ascii="Arial" w:hAnsi="Arial" w:cs="Arial"/>
            <w:u w:val="single"/>
            <w:lang w:val="en-GB" w:eastAsia="en-US"/>
          </w:rPr>
          <w:t>https://www.south-ayrshire.gov.uk/privacy-policy</w:t>
        </w:r>
      </w:hyperlink>
      <w:r w:rsidRPr="00D434F5">
        <w:rPr>
          <w:rFonts w:ascii="Arial" w:hAnsi="Arial" w:cs="Arial"/>
          <w:u w:val="single"/>
          <w:lang w:val="en-GB" w:eastAsia="en-US"/>
        </w:rPr>
        <w:t xml:space="preserve"> </w:t>
      </w:r>
    </w:p>
    <w:p w14:paraId="0CBE047B" w14:textId="77777777" w:rsidR="00C9514D" w:rsidRPr="00D434F5" w:rsidRDefault="00C9514D" w:rsidP="00C9514D">
      <w:pPr>
        <w:jc w:val="both"/>
        <w:rPr>
          <w:rFonts w:ascii="Arial" w:hAnsi="Arial" w:cs="Arial"/>
          <w:b/>
          <w:u w:val="single"/>
          <w:lang w:val="en-GB" w:eastAsia="en-US"/>
        </w:rPr>
      </w:pPr>
    </w:p>
    <w:p w14:paraId="70BE9914" w14:textId="32D365FF" w:rsidR="00C9514D" w:rsidRPr="00D434F5" w:rsidRDefault="00C9514D" w:rsidP="00C9514D">
      <w:pPr>
        <w:jc w:val="both"/>
        <w:rPr>
          <w:rFonts w:ascii="Arial" w:hAnsi="Arial" w:cs="Arial"/>
          <w:b/>
          <w:sz w:val="24"/>
          <w:szCs w:val="24"/>
          <w:u w:val="single"/>
          <w:lang w:val="en-GB" w:eastAsia="en-US"/>
        </w:rPr>
      </w:pPr>
      <w:r w:rsidRPr="00D434F5">
        <w:rPr>
          <w:rFonts w:ascii="Arial" w:hAnsi="Arial" w:cs="Arial"/>
          <w:b/>
          <w:sz w:val="24"/>
          <w:szCs w:val="24"/>
          <w:u w:val="single"/>
          <w:lang w:val="en-GB" w:eastAsia="en-US"/>
        </w:rPr>
        <w:t>Introduction</w:t>
      </w:r>
    </w:p>
    <w:p w14:paraId="72FCBB2E" w14:textId="64A5C1DB" w:rsidR="00EE34C2" w:rsidRPr="00D434F5" w:rsidRDefault="00EE34C2" w:rsidP="00B64DF3">
      <w:pPr>
        <w:jc w:val="both"/>
        <w:rPr>
          <w:rFonts w:ascii="Arial" w:hAnsi="Arial" w:cs="Arial"/>
          <w:b/>
          <w:sz w:val="24"/>
          <w:szCs w:val="24"/>
          <w:u w:val="single"/>
          <w:lang w:val="en-GB" w:eastAsia="en-US"/>
        </w:rPr>
      </w:pPr>
    </w:p>
    <w:p w14:paraId="7DC7EFED" w14:textId="4B0C3162" w:rsidR="007E1216" w:rsidRPr="007E1216" w:rsidRDefault="00E9426A" w:rsidP="007E1216">
      <w:pPr>
        <w:rPr>
          <w:rFonts w:ascii="Arial" w:hAnsi="Arial" w:cs="Arial"/>
          <w:color w:val="000000"/>
          <w:shd w:val="clear" w:color="auto" w:fill="FFFFFF"/>
          <w:lang w:val="en-GB"/>
        </w:rPr>
      </w:pPr>
      <w:r>
        <w:rPr>
          <w:rFonts w:ascii="Arial" w:hAnsi="Arial" w:cs="Arial"/>
          <w:color w:val="000000"/>
          <w:shd w:val="clear" w:color="auto" w:fill="FFFFFF"/>
        </w:rPr>
        <w:t xml:space="preserve">In line with </w:t>
      </w:r>
      <w:r w:rsidRPr="009B48CD">
        <w:rPr>
          <w:rFonts w:ascii="Arial" w:hAnsi="Arial" w:cs="Arial"/>
          <w:bdr w:val="none" w:sz="0" w:space="0" w:color="auto" w:frame="1"/>
        </w:rPr>
        <w:t>The Non-Domestic Rates (</w:t>
      </w:r>
      <w:r>
        <w:rPr>
          <w:rFonts w:ascii="Arial" w:hAnsi="Arial" w:cs="Arial"/>
          <w:bdr w:val="none" w:sz="0" w:space="0" w:color="auto" w:frame="1"/>
        </w:rPr>
        <w:t>Retail, Hospitality and Leisure Relief</w:t>
      </w:r>
      <w:r w:rsidRPr="009B48CD">
        <w:rPr>
          <w:rFonts w:ascii="Arial" w:hAnsi="Arial" w:cs="Arial"/>
          <w:bdr w:val="none" w:sz="0" w:space="0" w:color="auto" w:frame="1"/>
        </w:rPr>
        <w:t>) (Scotland)</w:t>
      </w:r>
      <w:r>
        <w:rPr>
          <w:rFonts w:ascii="Arial" w:hAnsi="Arial" w:cs="Arial"/>
          <w:bdr w:val="none" w:sz="0" w:space="0" w:color="auto" w:frame="1"/>
        </w:rPr>
        <w:t xml:space="preserve"> </w:t>
      </w:r>
      <w:r w:rsidRPr="00C62A9A">
        <w:rPr>
          <w:rFonts w:ascii="Arial" w:hAnsi="Arial" w:cs="Arial"/>
          <w:bdr w:val="none" w:sz="0" w:space="0" w:color="auto" w:frame="1"/>
        </w:rPr>
        <w:t>Regulations 2026</w:t>
      </w:r>
      <w:r>
        <w:rPr>
          <w:rFonts w:ascii="Arial" w:hAnsi="Arial" w:cs="Arial"/>
          <w:b/>
          <w:bCs/>
          <w:i/>
          <w:iCs/>
          <w:bdr w:val="none" w:sz="0" w:space="0" w:color="auto" w:frame="1"/>
        </w:rPr>
        <w:t>, y</w:t>
      </w:r>
      <w:r w:rsidR="007E1216" w:rsidRPr="007E1216">
        <w:rPr>
          <w:rFonts w:ascii="Arial" w:hAnsi="Arial" w:cs="Arial"/>
          <w:color w:val="000000"/>
          <w:shd w:val="clear" w:color="auto" w:fill="FFFFFF"/>
        </w:rPr>
        <w:t xml:space="preserve">ou may be entitled to </w:t>
      </w:r>
      <w:r>
        <w:rPr>
          <w:rFonts w:ascii="Arial" w:hAnsi="Arial" w:cs="Arial"/>
          <w:color w:val="000000"/>
          <w:shd w:val="clear" w:color="auto" w:fill="FFFFFF"/>
        </w:rPr>
        <w:t xml:space="preserve">15% or 40% Retail, Hospitality and Leisure </w:t>
      </w:r>
      <w:r w:rsidR="007E1216" w:rsidRPr="007E1216">
        <w:rPr>
          <w:rFonts w:ascii="Arial" w:hAnsi="Arial" w:cs="Arial"/>
          <w:color w:val="000000"/>
          <w:shd w:val="clear" w:color="auto" w:fill="FFFFFF"/>
        </w:rPr>
        <w:t>Relief</w:t>
      </w:r>
      <w:r>
        <w:rPr>
          <w:rFonts w:ascii="Arial" w:hAnsi="Arial" w:cs="Arial"/>
          <w:color w:val="000000"/>
          <w:shd w:val="clear" w:color="auto" w:fill="FFFFFF"/>
        </w:rPr>
        <w:t xml:space="preserve"> (RHL) as specified</w:t>
      </w:r>
      <w:r w:rsidR="007E1216" w:rsidRPr="007E1216">
        <w:rPr>
          <w:rFonts w:ascii="Arial" w:hAnsi="Arial" w:cs="Arial"/>
          <w:color w:val="000000"/>
          <w:shd w:val="clear" w:color="auto" w:fill="FFFFFF"/>
        </w:rPr>
        <w:t>, if the following applies:</w:t>
      </w:r>
      <w:r>
        <w:rPr>
          <w:rFonts w:ascii="Arial" w:hAnsi="Arial" w:cs="Arial"/>
          <w:color w:val="000000"/>
          <w:shd w:val="clear" w:color="auto" w:fill="FFFFFF"/>
        </w:rPr>
        <w:br/>
      </w:r>
    </w:p>
    <w:p w14:paraId="7A4C6336" w14:textId="04D54E81" w:rsidR="007E1216" w:rsidRPr="00C56687" w:rsidRDefault="00C62A9A" w:rsidP="007E1216">
      <w:pPr>
        <w:pStyle w:val="ListParagraph"/>
        <w:numPr>
          <w:ilvl w:val="0"/>
          <w:numId w:val="9"/>
        </w:numPr>
        <w:contextualSpacing w:val="0"/>
        <w:rPr>
          <w:rFonts w:ascii="Arial" w:eastAsiaTheme="minorHAnsi" w:hAnsi="Arial" w:cs="Arial"/>
        </w:rPr>
      </w:pPr>
      <w:r w:rsidRPr="007E1216">
        <w:rPr>
          <w:rFonts w:ascii="Arial" w:hAnsi="Arial" w:cs="Arial"/>
          <w:color w:val="000000"/>
          <w:shd w:val="clear" w:color="auto" w:fill="FFFFFF"/>
        </w:rPr>
        <w:t>The</w:t>
      </w:r>
      <w:r w:rsidR="007E1216" w:rsidRPr="007E1216">
        <w:rPr>
          <w:rFonts w:ascii="Arial" w:hAnsi="Arial" w:cs="Arial"/>
          <w:color w:val="000000"/>
          <w:shd w:val="clear" w:color="auto" w:fill="FFFFFF"/>
        </w:rPr>
        <w:t xml:space="preserve"> property must be wholly or mainly used for a purpose specified and you must fall into one of the following classes, as detailed below</w:t>
      </w:r>
    </w:p>
    <w:p w14:paraId="6EF65F02" w14:textId="4E65D607" w:rsidR="00C56687" w:rsidRPr="007E1216" w:rsidRDefault="00C62A9A" w:rsidP="007E1216">
      <w:pPr>
        <w:pStyle w:val="ListParagraph"/>
        <w:numPr>
          <w:ilvl w:val="0"/>
          <w:numId w:val="9"/>
        </w:numPr>
        <w:contextualSpacing w:val="0"/>
        <w:rPr>
          <w:rFonts w:ascii="Arial" w:eastAsiaTheme="minorHAnsi" w:hAnsi="Arial" w:cs="Arial"/>
        </w:rPr>
      </w:pPr>
      <w:r>
        <w:rPr>
          <w:rFonts w:ascii="Arial" w:eastAsiaTheme="minorHAnsi" w:hAnsi="Arial" w:cs="Arial"/>
        </w:rPr>
        <w:t>W</w:t>
      </w:r>
      <w:r w:rsidR="00C56687" w:rsidRPr="00C56687">
        <w:rPr>
          <w:rFonts w:ascii="Arial" w:eastAsiaTheme="minorHAnsi" w:hAnsi="Arial" w:cs="Arial"/>
        </w:rPr>
        <w:t>here the lands and heritages are wholly or mainly used on that day for a purpose for which a short-term let licence is required, in accordance with article 4 of the Civic Government (Scotland) Act 1982 (Licensing of Short-term Lets) Order 2022(8), such a licence has been obtained</w:t>
      </w:r>
      <w:r w:rsidR="00C56687">
        <w:rPr>
          <w:rFonts w:ascii="Arial" w:eastAsiaTheme="minorHAnsi" w:hAnsi="Arial" w:cs="Arial"/>
        </w:rPr>
        <w:t>.</w:t>
      </w:r>
    </w:p>
    <w:p w14:paraId="5F87023B" w14:textId="2F86FB12" w:rsidR="007E1216" w:rsidRPr="007E1216" w:rsidRDefault="00C62A9A" w:rsidP="007E1216">
      <w:pPr>
        <w:pStyle w:val="ListParagraph"/>
        <w:numPr>
          <w:ilvl w:val="0"/>
          <w:numId w:val="9"/>
        </w:numPr>
        <w:contextualSpacing w:val="0"/>
        <w:rPr>
          <w:rFonts w:ascii="Arial" w:hAnsi="Arial" w:cs="Arial"/>
        </w:rPr>
      </w:pPr>
      <w:r w:rsidRPr="007E1216">
        <w:rPr>
          <w:rFonts w:ascii="Arial" w:hAnsi="Arial" w:cs="Arial"/>
          <w:color w:val="000000"/>
          <w:shd w:val="clear" w:color="auto" w:fill="FFFFFF"/>
        </w:rPr>
        <w:t>The</w:t>
      </w:r>
      <w:r w:rsidR="007E1216" w:rsidRPr="007E1216">
        <w:rPr>
          <w:rFonts w:ascii="Arial" w:hAnsi="Arial" w:cs="Arial"/>
          <w:color w:val="000000"/>
          <w:shd w:val="clear" w:color="auto" w:fill="FFFFFF"/>
        </w:rPr>
        <w:t xml:space="preserve"> property requires to have a </w:t>
      </w:r>
      <w:proofErr w:type="gramStart"/>
      <w:r w:rsidR="007E1216" w:rsidRPr="007E1216">
        <w:rPr>
          <w:rFonts w:ascii="Arial" w:hAnsi="Arial" w:cs="Arial"/>
          <w:color w:val="000000"/>
          <w:shd w:val="clear" w:color="auto" w:fill="FFFFFF"/>
        </w:rPr>
        <w:t>rateable</w:t>
      </w:r>
      <w:proofErr w:type="gramEnd"/>
      <w:r w:rsidR="007E1216" w:rsidRPr="007E1216">
        <w:rPr>
          <w:rFonts w:ascii="Arial" w:hAnsi="Arial" w:cs="Arial"/>
          <w:color w:val="000000"/>
          <w:shd w:val="clear" w:color="auto" w:fill="FFFFFF"/>
        </w:rPr>
        <w:t xml:space="preserve"> value of £1</w:t>
      </w:r>
      <w:r w:rsidR="00E9426A">
        <w:rPr>
          <w:rFonts w:ascii="Arial" w:hAnsi="Arial" w:cs="Arial"/>
          <w:color w:val="000000"/>
          <w:shd w:val="clear" w:color="auto" w:fill="FFFFFF"/>
        </w:rPr>
        <w:t>00</w:t>
      </w:r>
      <w:r w:rsidR="007E1216" w:rsidRPr="007E1216">
        <w:rPr>
          <w:rFonts w:ascii="Arial" w:hAnsi="Arial" w:cs="Arial"/>
          <w:color w:val="000000"/>
          <w:shd w:val="clear" w:color="auto" w:fill="FFFFFF"/>
        </w:rPr>
        <w:t xml:space="preserve">,000 or less, and </w:t>
      </w:r>
    </w:p>
    <w:p w14:paraId="76585536" w14:textId="681FB66F" w:rsidR="007E1216" w:rsidRDefault="00C62A9A" w:rsidP="007E1216">
      <w:pPr>
        <w:pStyle w:val="ListParagraph"/>
        <w:numPr>
          <w:ilvl w:val="0"/>
          <w:numId w:val="9"/>
        </w:numPr>
        <w:contextualSpacing w:val="0"/>
        <w:rPr>
          <w:rFonts w:ascii="Arial" w:hAnsi="Arial" w:cs="Arial"/>
        </w:rPr>
      </w:pPr>
      <w:r w:rsidRPr="007E1216">
        <w:rPr>
          <w:rFonts w:ascii="Arial" w:hAnsi="Arial" w:cs="Arial"/>
          <w:color w:val="000000"/>
          <w:shd w:val="clear" w:color="auto" w:fill="FFFFFF"/>
        </w:rPr>
        <w:t>The</w:t>
      </w:r>
      <w:r w:rsidR="007E1216" w:rsidRPr="007E1216">
        <w:rPr>
          <w:rFonts w:ascii="Arial" w:hAnsi="Arial" w:cs="Arial"/>
        </w:rPr>
        <w:t xml:space="preserve"> maximum amount by which the liability of any person liable to pay rates may be reduced under this regulation is £110,000.</w:t>
      </w:r>
      <w:r>
        <w:rPr>
          <w:rFonts w:ascii="Arial" w:hAnsi="Arial" w:cs="Arial"/>
        </w:rPr>
        <w:t xml:space="preserve"> (</w:t>
      </w:r>
      <w:r w:rsidRPr="00C62A9A">
        <w:rPr>
          <w:rFonts w:ascii="Arial" w:hAnsi="Arial" w:cs="Arial"/>
        </w:rPr>
        <w:t>per year per ratepayer in total for all premises in Scotland for which you apply)</w:t>
      </w:r>
      <w:r>
        <w:rPr>
          <w:rFonts w:ascii="Arial" w:hAnsi="Arial" w:cs="Arial"/>
        </w:rPr>
        <w:t>.</w:t>
      </w:r>
      <w:r w:rsidR="007E1216">
        <w:rPr>
          <w:rFonts w:ascii="Arial" w:hAnsi="Arial" w:cs="Arial"/>
        </w:rPr>
        <w:br/>
      </w:r>
    </w:p>
    <w:p w14:paraId="7FC1689B" w14:textId="6F7E1CF7" w:rsidR="007E1216" w:rsidRDefault="007E1216" w:rsidP="007E1216">
      <w:pPr>
        <w:pStyle w:val="ListParagraph"/>
        <w:ind w:left="0"/>
        <w:contextualSpacing w:val="0"/>
        <w:rPr>
          <w:rFonts w:ascii="Arial" w:hAnsi="Arial" w:cs="Arial"/>
          <w:b/>
          <w:bCs/>
          <w:color w:val="000000"/>
          <w:sz w:val="24"/>
          <w:szCs w:val="24"/>
          <w:shd w:val="clear" w:color="auto" w:fill="FFFFFF"/>
        </w:rPr>
      </w:pPr>
      <w:r w:rsidRPr="00C56687">
        <w:rPr>
          <w:rFonts w:ascii="Arial" w:hAnsi="Arial" w:cs="Arial"/>
          <w:b/>
          <w:bCs/>
          <w:color w:val="000000"/>
          <w:sz w:val="24"/>
          <w:szCs w:val="24"/>
          <w:shd w:val="clear" w:color="auto" w:fill="FFFFFF"/>
        </w:rPr>
        <w:t xml:space="preserve">The </w:t>
      </w:r>
      <w:r w:rsidR="00B03FCC">
        <w:rPr>
          <w:rFonts w:ascii="Arial" w:hAnsi="Arial" w:cs="Arial"/>
          <w:b/>
          <w:bCs/>
          <w:color w:val="000000"/>
          <w:sz w:val="24"/>
          <w:szCs w:val="24"/>
          <w:shd w:val="clear" w:color="auto" w:fill="FFFFFF"/>
        </w:rPr>
        <w:t>Schedule / C</w:t>
      </w:r>
      <w:r w:rsidRPr="00C56687">
        <w:rPr>
          <w:rFonts w:ascii="Arial" w:hAnsi="Arial" w:cs="Arial"/>
          <w:b/>
          <w:bCs/>
          <w:color w:val="000000"/>
          <w:sz w:val="24"/>
          <w:szCs w:val="24"/>
          <w:shd w:val="clear" w:color="auto" w:fill="FFFFFF"/>
        </w:rPr>
        <w:t>lasses are as follows</w:t>
      </w:r>
      <w:r w:rsidRPr="00C56687">
        <w:rPr>
          <w:rFonts w:ascii="Arial" w:hAnsi="Arial" w:cs="Arial"/>
          <w:color w:val="000000"/>
          <w:sz w:val="24"/>
          <w:szCs w:val="24"/>
          <w:shd w:val="clear" w:color="auto" w:fill="FFFFFF"/>
        </w:rPr>
        <w:t xml:space="preserve"> – </w:t>
      </w:r>
    </w:p>
    <w:p w14:paraId="6D5065AE" w14:textId="21C3B336" w:rsidR="00B03FCC" w:rsidRPr="00B03FCC" w:rsidRDefault="00B03FCC" w:rsidP="007E1216">
      <w:pPr>
        <w:pStyle w:val="ListParagraph"/>
        <w:ind w:left="0"/>
        <w:contextualSpacing w:val="0"/>
        <w:rPr>
          <w:rFonts w:ascii="Arial" w:hAnsi="Arial" w:cs="Arial"/>
          <w:b/>
          <w:bCs/>
          <w:color w:val="000000"/>
          <w:sz w:val="24"/>
          <w:szCs w:val="24"/>
          <w:shd w:val="clear" w:color="auto" w:fill="FFFFFF"/>
        </w:rPr>
      </w:pPr>
      <w:r w:rsidRPr="00B03FCC">
        <w:rPr>
          <w:rFonts w:ascii="Arial" w:hAnsi="Arial" w:cs="Arial"/>
          <w:b/>
          <w:bCs/>
          <w:color w:val="000000"/>
          <w:sz w:val="24"/>
          <w:szCs w:val="24"/>
          <w:shd w:val="clear" w:color="auto" w:fill="FFFFFF"/>
        </w:rPr>
        <w:t>Schedule 1</w:t>
      </w:r>
      <w:r>
        <w:rPr>
          <w:rFonts w:ascii="Arial" w:hAnsi="Arial" w:cs="Arial"/>
          <w:b/>
          <w:bCs/>
          <w:color w:val="000000"/>
          <w:sz w:val="24"/>
          <w:szCs w:val="24"/>
          <w:shd w:val="clear" w:color="auto" w:fill="FFFFFF"/>
        </w:rPr>
        <w:t xml:space="preserve"> General</w:t>
      </w:r>
      <w:r w:rsidR="00430B38">
        <w:rPr>
          <w:rFonts w:ascii="Arial" w:hAnsi="Arial" w:cs="Arial"/>
          <w:b/>
          <w:bCs/>
          <w:color w:val="000000"/>
          <w:sz w:val="24"/>
          <w:szCs w:val="24"/>
          <w:shd w:val="clear" w:color="auto" w:fill="FFFFFF"/>
        </w:rPr>
        <w:t xml:space="preserve"> 15% Relief:</w:t>
      </w:r>
    </w:p>
    <w:tbl>
      <w:tblPr>
        <w:tblStyle w:val="TableGrid"/>
        <w:tblW w:w="0" w:type="auto"/>
        <w:tblLook w:val="04A0" w:firstRow="1" w:lastRow="0" w:firstColumn="1" w:lastColumn="0" w:noHBand="0" w:noVBand="1"/>
      </w:tblPr>
      <w:tblGrid>
        <w:gridCol w:w="1129"/>
        <w:gridCol w:w="7797"/>
      </w:tblGrid>
      <w:tr w:rsidR="00254BAB" w14:paraId="176D764A" w14:textId="665ED1C0" w:rsidTr="00254BAB">
        <w:tc>
          <w:tcPr>
            <w:tcW w:w="1129" w:type="dxa"/>
          </w:tcPr>
          <w:p w14:paraId="6DE57F65" w14:textId="305690A6" w:rsidR="00254BAB" w:rsidRDefault="00254BAB" w:rsidP="007E1216">
            <w:pPr>
              <w:pStyle w:val="ListParagraph"/>
              <w:ind w:left="0"/>
              <w:contextualSpacing w:val="0"/>
              <w:rPr>
                <w:rFonts w:ascii="Arial" w:hAnsi="Arial" w:cs="Arial"/>
              </w:rPr>
            </w:pPr>
            <w:r w:rsidRPr="007E1216">
              <w:rPr>
                <w:rFonts w:ascii="Arial" w:hAnsi="Arial" w:cs="Arial"/>
                <w:b/>
                <w:bCs/>
              </w:rPr>
              <w:t>Class 1</w:t>
            </w:r>
          </w:p>
        </w:tc>
        <w:tc>
          <w:tcPr>
            <w:tcW w:w="7797" w:type="dxa"/>
          </w:tcPr>
          <w:p w14:paraId="1855320A" w14:textId="1ACEF261" w:rsidR="00254BAB" w:rsidRDefault="00254BAB" w:rsidP="00585B10">
            <w:pPr>
              <w:pStyle w:val="ListParagraph"/>
              <w:ind w:left="0"/>
              <w:contextualSpacing w:val="0"/>
              <w:rPr>
                <w:rFonts w:ascii="Arial" w:hAnsi="Arial" w:cs="Arial"/>
              </w:rPr>
            </w:pPr>
            <w:r w:rsidRPr="00585B10">
              <w:rPr>
                <w:rFonts w:ascii="Arial" w:hAnsi="Arial" w:cs="Arial"/>
                <w:b/>
                <w:bCs/>
              </w:rPr>
              <w:t>Bed and breakfast accommodation</w:t>
            </w:r>
            <w:r>
              <w:rPr>
                <w:rFonts w:ascii="Arial" w:hAnsi="Arial" w:cs="Arial"/>
                <w:b/>
                <w:bCs/>
              </w:rPr>
              <w:t xml:space="preserve"> - </w:t>
            </w:r>
            <w:r w:rsidRPr="007E1216">
              <w:rPr>
                <w:rFonts w:ascii="Arial" w:hAnsi="Arial" w:cs="Arial"/>
              </w:rPr>
              <w:t>Use as bed and breakfast accommodation</w:t>
            </w:r>
            <w:r w:rsidR="00B03FCC">
              <w:rPr>
                <w:rFonts w:ascii="Arial" w:hAnsi="Arial" w:cs="Arial"/>
              </w:rPr>
              <w:t xml:space="preserve"> or as a guest house.</w:t>
            </w:r>
          </w:p>
        </w:tc>
      </w:tr>
      <w:tr w:rsidR="00254BAB" w14:paraId="1E4B3147" w14:textId="7DE764C7" w:rsidTr="00254BAB">
        <w:tc>
          <w:tcPr>
            <w:tcW w:w="1129" w:type="dxa"/>
          </w:tcPr>
          <w:p w14:paraId="5D5FA164" w14:textId="32A38BF3" w:rsidR="00254BAB" w:rsidRDefault="00254BAB" w:rsidP="007E1216">
            <w:pPr>
              <w:pStyle w:val="ListParagraph"/>
              <w:ind w:left="0"/>
              <w:contextualSpacing w:val="0"/>
              <w:rPr>
                <w:rFonts w:ascii="Arial" w:hAnsi="Arial" w:cs="Arial"/>
              </w:rPr>
            </w:pPr>
            <w:r w:rsidRPr="007E1216">
              <w:rPr>
                <w:rFonts w:ascii="Arial" w:hAnsi="Arial" w:cs="Arial"/>
                <w:b/>
                <w:bCs/>
              </w:rPr>
              <w:t>Class 2</w:t>
            </w:r>
          </w:p>
        </w:tc>
        <w:tc>
          <w:tcPr>
            <w:tcW w:w="7797" w:type="dxa"/>
          </w:tcPr>
          <w:p w14:paraId="38BF4F1F" w14:textId="273CA96F" w:rsidR="00254BAB" w:rsidRDefault="00254BAB" w:rsidP="007E1216">
            <w:pPr>
              <w:rPr>
                <w:rFonts w:ascii="Arial" w:hAnsi="Arial" w:cs="Arial"/>
              </w:rPr>
            </w:pPr>
            <w:r w:rsidRPr="00585B10">
              <w:rPr>
                <w:rFonts w:ascii="Arial" w:hAnsi="Arial" w:cs="Arial"/>
                <w:b/>
                <w:bCs/>
              </w:rPr>
              <w:t>Camping site</w:t>
            </w:r>
            <w:r>
              <w:rPr>
                <w:rFonts w:ascii="Arial" w:hAnsi="Arial" w:cs="Arial"/>
                <w:b/>
                <w:bCs/>
              </w:rPr>
              <w:t xml:space="preserve"> - </w:t>
            </w:r>
            <w:proofErr w:type="gramStart"/>
            <w:r w:rsidRPr="007E1216">
              <w:rPr>
                <w:rFonts w:ascii="Arial" w:hAnsi="Arial" w:cs="Arial"/>
              </w:rPr>
              <w:t>Use</w:t>
            </w:r>
            <w:proofErr w:type="gramEnd"/>
            <w:r w:rsidRPr="007E1216">
              <w:rPr>
                <w:rFonts w:ascii="Arial" w:hAnsi="Arial" w:cs="Arial"/>
              </w:rPr>
              <w:t xml:space="preserve"> as a camping site. </w:t>
            </w:r>
          </w:p>
        </w:tc>
      </w:tr>
      <w:tr w:rsidR="00254BAB" w14:paraId="0BF013E2" w14:textId="1D52770B" w:rsidTr="00254BAB">
        <w:tc>
          <w:tcPr>
            <w:tcW w:w="1129" w:type="dxa"/>
          </w:tcPr>
          <w:p w14:paraId="45AE428A" w14:textId="48B85A86" w:rsidR="00254BAB" w:rsidRDefault="00254BAB" w:rsidP="007E1216">
            <w:pPr>
              <w:pStyle w:val="ListParagraph"/>
              <w:ind w:left="0"/>
              <w:contextualSpacing w:val="0"/>
              <w:rPr>
                <w:rFonts w:ascii="Arial" w:hAnsi="Arial" w:cs="Arial"/>
              </w:rPr>
            </w:pPr>
            <w:r w:rsidRPr="007E1216">
              <w:rPr>
                <w:rFonts w:ascii="Arial" w:hAnsi="Arial" w:cs="Arial"/>
                <w:b/>
                <w:bCs/>
              </w:rPr>
              <w:t>Class 3</w:t>
            </w:r>
          </w:p>
        </w:tc>
        <w:tc>
          <w:tcPr>
            <w:tcW w:w="7797" w:type="dxa"/>
          </w:tcPr>
          <w:p w14:paraId="493B887E" w14:textId="73B666E0" w:rsidR="00254BAB" w:rsidRDefault="00254BAB" w:rsidP="007E1216">
            <w:pPr>
              <w:rPr>
                <w:rFonts w:ascii="Arial" w:hAnsi="Arial" w:cs="Arial"/>
              </w:rPr>
            </w:pPr>
            <w:r w:rsidRPr="00585B10">
              <w:rPr>
                <w:rFonts w:ascii="Arial" w:hAnsi="Arial" w:cs="Arial"/>
                <w:b/>
                <w:bCs/>
              </w:rPr>
              <w:t>Caravan</w:t>
            </w:r>
            <w:r>
              <w:rPr>
                <w:rFonts w:ascii="Arial" w:hAnsi="Arial" w:cs="Arial"/>
                <w:b/>
                <w:bCs/>
              </w:rPr>
              <w:t xml:space="preserve"> – </w:t>
            </w:r>
            <w:r w:rsidRPr="00585B10">
              <w:rPr>
                <w:rFonts w:ascii="Arial" w:hAnsi="Arial" w:cs="Arial"/>
              </w:rPr>
              <w:t>Use</w:t>
            </w:r>
            <w:r>
              <w:rPr>
                <w:rFonts w:ascii="Arial" w:hAnsi="Arial" w:cs="Arial"/>
                <w:b/>
                <w:bCs/>
              </w:rPr>
              <w:t xml:space="preserve"> </w:t>
            </w:r>
            <w:r w:rsidRPr="007E1216">
              <w:rPr>
                <w:rFonts w:ascii="Arial" w:hAnsi="Arial" w:cs="Arial"/>
              </w:rPr>
              <w:t xml:space="preserve">as a caravan (within the meaning of Part 1 of the Caravan Sites and Control of Development Act 1960(11)). </w:t>
            </w:r>
          </w:p>
        </w:tc>
      </w:tr>
      <w:tr w:rsidR="00254BAB" w14:paraId="2F7DCB16" w14:textId="4024759D" w:rsidTr="00254BAB">
        <w:tc>
          <w:tcPr>
            <w:tcW w:w="1129" w:type="dxa"/>
          </w:tcPr>
          <w:p w14:paraId="14376ADE" w14:textId="3A16D66D" w:rsidR="00254BAB" w:rsidRDefault="00254BAB" w:rsidP="007E1216">
            <w:pPr>
              <w:pStyle w:val="ListParagraph"/>
              <w:ind w:left="0"/>
              <w:contextualSpacing w:val="0"/>
              <w:rPr>
                <w:rFonts w:ascii="Arial" w:hAnsi="Arial" w:cs="Arial"/>
              </w:rPr>
            </w:pPr>
            <w:r w:rsidRPr="007E1216">
              <w:rPr>
                <w:rFonts w:ascii="Arial" w:hAnsi="Arial" w:cs="Arial"/>
                <w:b/>
                <w:bCs/>
              </w:rPr>
              <w:t>Class 4</w:t>
            </w:r>
          </w:p>
        </w:tc>
        <w:tc>
          <w:tcPr>
            <w:tcW w:w="7797" w:type="dxa"/>
          </w:tcPr>
          <w:p w14:paraId="2D0B8F1B" w14:textId="6EB8EEBC" w:rsidR="00254BAB" w:rsidRDefault="00254BAB" w:rsidP="007E1216">
            <w:pPr>
              <w:rPr>
                <w:rFonts w:ascii="Arial" w:hAnsi="Arial" w:cs="Arial"/>
              </w:rPr>
            </w:pPr>
            <w:r w:rsidRPr="00585B10">
              <w:rPr>
                <w:rFonts w:ascii="Arial" w:hAnsi="Arial" w:cs="Arial"/>
                <w:b/>
                <w:bCs/>
              </w:rPr>
              <w:t>Caravan site</w:t>
            </w:r>
            <w:r>
              <w:rPr>
                <w:rFonts w:ascii="Arial" w:hAnsi="Arial" w:cs="Arial"/>
              </w:rPr>
              <w:t xml:space="preserve"> - </w:t>
            </w:r>
            <w:r w:rsidRPr="007E1216">
              <w:rPr>
                <w:rFonts w:ascii="Arial" w:hAnsi="Arial" w:cs="Arial"/>
              </w:rPr>
              <w:t xml:space="preserve">Use as a caravan site (within the meaning of Part 1 of the Caravan Sites and Control of Development Act 1960(12)). </w:t>
            </w:r>
          </w:p>
        </w:tc>
      </w:tr>
      <w:tr w:rsidR="00254BAB" w14:paraId="18C17225" w14:textId="75487FC6" w:rsidTr="00254BAB">
        <w:tc>
          <w:tcPr>
            <w:tcW w:w="1129" w:type="dxa"/>
          </w:tcPr>
          <w:p w14:paraId="07E4E163" w14:textId="21643191" w:rsidR="00254BAB" w:rsidRDefault="00254BAB" w:rsidP="007E1216">
            <w:pPr>
              <w:pStyle w:val="ListParagraph"/>
              <w:ind w:left="0"/>
              <w:contextualSpacing w:val="0"/>
              <w:rPr>
                <w:rFonts w:ascii="Arial" w:hAnsi="Arial" w:cs="Arial"/>
              </w:rPr>
            </w:pPr>
            <w:r w:rsidRPr="007E1216">
              <w:rPr>
                <w:rFonts w:ascii="Arial" w:hAnsi="Arial" w:cs="Arial"/>
                <w:b/>
                <w:bCs/>
              </w:rPr>
              <w:t>Class 5</w:t>
            </w:r>
          </w:p>
        </w:tc>
        <w:tc>
          <w:tcPr>
            <w:tcW w:w="7797" w:type="dxa"/>
          </w:tcPr>
          <w:p w14:paraId="72A756FF" w14:textId="62FE2ACC" w:rsidR="00254BAB" w:rsidRDefault="00254BAB" w:rsidP="007E1216">
            <w:pPr>
              <w:pStyle w:val="ListParagraph"/>
              <w:ind w:left="0"/>
              <w:contextualSpacing w:val="0"/>
              <w:rPr>
                <w:rFonts w:ascii="Arial" w:hAnsi="Arial" w:cs="Arial"/>
              </w:rPr>
            </w:pPr>
            <w:r w:rsidRPr="00585B10">
              <w:rPr>
                <w:rFonts w:ascii="Arial" w:hAnsi="Arial" w:cs="Arial"/>
                <w:b/>
                <w:bCs/>
              </w:rPr>
              <w:t>Chalet, holiday hut and bothy</w:t>
            </w:r>
            <w:r>
              <w:rPr>
                <w:rFonts w:ascii="Arial" w:hAnsi="Arial" w:cs="Arial"/>
              </w:rPr>
              <w:t xml:space="preserve"> - </w:t>
            </w:r>
            <w:r w:rsidRPr="007E1216">
              <w:rPr>
                <w:rFonts w:ascii="Arial" w:hAnsi="Arial" w:cs="Arial"/>
              </w:rPr>
              <w:t xml:space="preserve">Use as a chalet, holiday hut or </w:t>
            </w:r>
            <w:proofErr w:type="spellStart"/>
            <w:r w:rsidRPr="007E1216">
              <w:rPr>
                <w:rFonts w:ascii="Arial" w:hAnsi="Arial" w:cs="Arial"/>
              </w:rPr>
              <w:t>bothy</w:t>
            </w:r>
            <w:proofErr w:type="spellEnd"/>
            <w:r w:rsidRPr="007E1216">
              <w:rPr>
                <w:rFonts w:ascii="Arial" w:hAnsi="Arial" w:cs="Arial"/>
              </w:rPr>
              <w:t>.</w:t>
            </w:r>
          </w:p>
        </w:tc>
      </w:tr>
      <w:tr w:rsidR="00254BAB" w14:paraId="4DFC9E64" w14:textId="280FCFCE" w:rsidTr="00254BAB">
        <w:tc>
          <w:tcPr>
            <w:tcW w:w="1129" w:type="dxa"/>
          </w:tcPr>
          <w:p w14:paraId="5044B282" w14:textId="32E50CD1" w:rsidR="00254BAB" w:rsidRDefault="00254BAB" w:rsidP="007E1216">
            <w:pPr>
              <w:pStyle w:val="ListParagraph"/>
              <w:ind w:left="0"/>
              <w:contextualSpacing w:val="0"/>
              <w:rPr>
                <w:rFonts w:ascii="Arial" w:hAnsi="Arial" w:cs="Arial"/>
              </w:rPr>
            </w:pPr>
            <w:r w:rsidRPr="007E1216">
              <w:rPr>
                <w:rFonts w:ascii="Arial" w:hAnsi="Arial" w:cs="Arial"/>
                <w:b/>
                <w:bCs/>
              </w:rPr>
              <w:t>Class 6</w:t>
            </w:r>
          </w:p>
        </w:tc>
        <w:tc>
          <w:tcPr>
            <w:tcW w:w="7797" w:type="dxa"/>
          </w:tcPr>
          <w:p w14:paraId="7681007C" w14:textId="65F4E5A2" w:rsidR="00254BAB" w:rsidRDefault="00B03FCC" w:rsidP="007E1216">
            <w:pPr>
              <w:pStyle w:val="ListParagraph"/>
              <w:ind w:left="0"/>
              <w:contextualSpacing w:val="0"/>
              <w:rPr>
                <w:rFonts w:ascii="Arial" w:hAnsi="Arial" w:cs="Arial"/>
              </w:rPr>
            </w:pPr>
            <w:r w:rsidRPr="00B03FCC">
              <w:rPr>
                <w:rFonts w:ascii="Arial" w:hAnsi="Arial" w:cs="Arial"/>
                <w:b/>
                <w:bCs/>
              </w:rPr>
              <w:t>Self-catering holiday accommodation</w:t>
            </w:r>
            <w:r>
              <w:rPr>
                <w:rFonts w:ascii="Arial" w:hAnsi="Arial" w:cs="Arial"/>
              </w:rPr>
              <w:t xml:space="preserve"> - </w:t>
            </w:r>
            <w:r w:rsidRPr="00B03FCC">
              <w:rPr>
                <w:rFonts w:ascii="Arial" w:hAnsi="Arial" w:cs="Arial"/>
              </w:rPr>
              <w:t>Use as self-catering holiday accommodation.</w:t>
            </w:r>
          </w:p>
        </w:tc>
      </w:tr>
      <w:tr w:rsidR="00254BAB" w14:paraId="58125FFD" w14:textId="0DD90960" w:rsidTr="00254BAB">
        <w:tc>
          <w:tcPr>
            <w:tcW w:w="1129" w:type="dxa"/>
          </w:tcPr>
          <w:p w14:paraId="25D65D8D" w14:textId="57902EE4" w:rsidR="00254BAB" w:rsidRPr="007E1216" w:rsidRDefault="00254BAB" w:rsidP="007E1216">
            <w:pPr>
              <w:pStyle w:val="ListParagraph"/>
              <w:ind w:left="0"/>
              <w:contextualSpacing w:val="0"/>
              <w:rPr>
                <w:rFonts w:ascii="Arial" w:hAnsi="Arial" w:cs="Arial"/>
                <w:b/>
                <w:bCs/>
              </w:rPr>
            </w:pPr>
            <w:r w:rsidRPr="007E1216">
              <w:rPr>
                <w:rFonts w:ascii="Arial" w:hAnsi="Arial" w:cs="Arial"/>
                <w:b/>
                <w:bCs/>
              </w:rPr>
              <w:t xml:space="preserve">Class </w:t>
            </w:r>
            <w:r w:rsidR="00B03FCC">
              <w:rPr>
                <w:rFonts w:ascii="Arial" w:hAnsi="Arial" w:cs="Arial"/>
                <w:b/>
                <w:bCs/>
              </w:rPr>
              <w:t>7</w:t>
            </w:r>
          </w:p>
        </w:tc>
        <w:tc>
          <w:tcPr>
            <w:tcW w:w="7797" w:type="dxa"/>
          </w:tcPr>
          <w:p w14:paraId="2BCFA5A4" w14:textId="3E222EFE" w:rsidR="00254BAB" w:rsidRPr="007E1216" w:rsidRDefault="00254BAB" w:rsidP="007E1216">
            <w:pPr>
              <w:rPr>
                <w:rFonts w:ascii="Arial" w:hAnsi="Arial" w:cs="Arial"/>
              </w:rPr>
            </w:pPr>
            <w:r w:rsidRPr="00585B10">
              <w:rPr>
                <w:rFonts w:ascii="Arial" w:hAnsi="Arial" w:cs="Arial"/>
                <w:b/>
                <w:bCs/>
              </w:rPr>
              <w:t>Timeshare accommodation</w:t>
            </w:r>
            <w:r>
              <w:rPr>
                <w:rFonts w:ascii="Arial" w:hAnsi="Arial" w:cs="Arial"/>
              </w:rPr>
              <w:t xml:space="preserve"> - </w:t>
            </w:r>
            <w:r w:rsidRPr="007E1216">
              <w:rPr>
                <w:rFonts w:ascii="Arial" w:hAnsi="Arial" w:cs="Arial"/>
              </w:rPr>
              <w:t>Use as timeshare accommodation.</w:t>
            </w:r>
          </w:p>
        </w:tc>
      </w:tr>
      <w:tr w:rsidR="00254BAB" w14:paraId="58E540E2" w14:textId="77777777" w:rsidTr="00254BAB">
        <w:tc>
          <w:tcPr>
            <w:tcW w:w="1129" w:type="dxa"/>
          </w:tcPr>
          <w:p w14:paraId="34164B9B" w14:textId="6B7EAB03" w:rsidR="00254BAB" w:rsidRPr="007E1216" w:rsidRDefault="00254BAB" w:rsidP="007E1216">
            <w:pPr>
              <w:pStyle w:val="ListParagraph"/>
              <w:ind w:left="0"/>
              <w:contextualSpacing w:val="0"/>
              <w:rPr>
                <w:rFonts w:ascii="Arial" w:hAnsi="Arial" w:cs="Arial"/>
                <w:b/>
                <w:bCs/>
              </w:rPr>
            </w:pPr>
            <w:r>
              <w:rPr>
                <w:rFonts w:ascii="Arial" w:hAnsi="Arial" w:cs="Arial"/>
                <w:b/>
                <w:bCs/>
              </w:rPr>
              <w:t xml:space="preserve">Class </w:t>
            </w:r>
            <w:r w:rsidR="00B03FCC">
              <w:rPr>
                <w:rFonts w:ascii="Arial" w:hAnsi="Arial" w:cs="Arial"/>
                <w:b/>
                <w:bCs/>
              </w:rPr>
              <w:t>8</w:t>
            </w:r>
          </w:p>
        </w:tc>
        <w:tc>
          <w:tcPr>
            <w:tcW w:w="7797" w:type="dxa"/>
          </w:tcPr>
          <w:p w14:paraId="565F39AC" w14:textId="7F5BAAF6" w:rsidR="00254BAB" w:rsidRPr="007E1216" w:rsidRDefault="00254BAB" w:rsidP="007E1216">
            <w:pPr>
              <w:rPr>
                <w:rFonts w:ascii="Arial" w:hAnsi="Arial" w:cs="Arial"/>
              </w:rPr>
            </w:pPr>
            <w:r w:rsidRPr="00B03FCC">
              <w:rPr>
                <w:rFonts w:ascii="Arial" w:hAnsi="Arial" w:cs="Arial"/>
                <w:b/>
                <w:bCs/>
              </w:rPr>
              <w:t>Market</w:t>
            </w:r>
            <w:r w:rsidR="00B03FCC">
              <w:rPr>
                <w:rFonts w:ascii="Arial" w:hAnsi="Arial" w:cs="Arial"/>
              </w:rPr>
              <w:t xml:space="preserve"> - </w:t>
            </w:r>
            <w:r w:rsidRPr="00585B10">
              <w:rPr>
                <w:rFonts w:ascii="Arial" w:hAnsi="Arial" w:cs="Arial"/>
              </w:rPr>
              <w:t xml:space="preserve">Use as a </w:t>
            </w:r>
            <w:proofErr w:type="gramStart"/>
            <w:r w:rsidRPr="00585B10">
              <w:rPr>
                <w:rFonts w:ascii="Arial" w:hAnsi="Arial" w:cs="Arial"/>
              </w:rPr>
              <w:t>market place</w:t>
            </w:r>
            <w:proofErr w:type="gramEnd"/>
            <w:r w:rsidRPr="00585B10">
              <w:rPr>
                <w:rFonts w:ascii="Arial" w:hAnsi="Arial" w:cs="Arial"/>
              </w:rPr>
              <w:t xml:space="preserve"> on which goods are exhibited for sale to members of the public.</w:t>
            </w:r>
          </w:p>
        </w:tc>
      </w:tr>
      <w:tr w:rsidR="00254BAB" w14:paraId="5EDB609E" w14:textId="77777777" w:rsidTr="00254BAB">
        <w:tc>
          <w:tcPr>
            <w:tcW w:w="1129" w:type="dxa"/>
          </w:tcPr>
          <w:p w14:paraId="020991A7" w14:textId="7ABA9753" w:rsidR="00254BAB" w:rsidRDefault="00254BAB" w:rsidP="007E1216">
            <w:pPr>
              <w:pStyle w:val="ListParagraph"/>
              <w:ind w:left="0"/>
              <w:contextualSpacing w:val="0"/>
              <w:rPr>
                <w:rFonts w:ascii="Arial" w:hAnsi="Arial" w:cs="Arial"/>
                <w:b/>
                <w:bCs/>
              </w:rPr>
            </w:pPr>
            <w:proofErr w:type="gramStart"/>
            <w:r>
              <w:rPr>
                <w:rFonts w:ascii="Arial" w:hAnsi="Arial" w:cs="Arial"/>
                <w:b/>
                <w:bCs/>
              </w:rPr>
              <w:t xml:space="preserve">Class  </w:t>
            </w:r>
            <w:r w:rsidR="00B03FCC">
              <w:rPr>
                <w:rFonts w:ascii="Arial" w:hAnsi="Arial" w:cs="Arial"/>
                <w:b/>
                <w:bCs/>
              </w:rPr>
              <w:t>9</w:t>
            </w:r>
            <w:proofErr w:type="gramEnd"/>
          </w:p>
        </w:tc>
        <w:tc>
          <w:tcPr>
            <w:tcW w:w="7797" w:type="dxa"/>
          </w:tcPr>
          <w:p w14:paraId="44256CD7" w14:textId="36D0C9E1" w:rsidR="00254BAB" w:rsidRPr="00585B10" w:rsidRDefault="00254BAB" w:rsidP="00585B10">
            <w:pPr>
              <w:rPr>
                <w:rFonts w:ascii="Arial" w:hAnsi="Arial" w:cs="Arial"/>
              </w:rPr>
            </w:pPr>
            <w:r w:rsidRPr="00585B10">
              <w:rPr>
                <w:rFonts w:ascii="Arial" w:hAnsi="Arial" w:cs="Arial"/>
                <w:b/>
                <w:bCs/>
              </w:rPr>
              <w:t>Retail Shop</w:t>
            </w:r>
            <w:r>
              <w:rPr>
                <w:rFonts w:ascii="Arial" w:hAnsi="Arial" w:cs="Arial"/>
                <w:b/>
                <w:bCs/>
              </w:rPr>
              <w:t xml:space="preserve"> </w:t>
            </w:r>
            <w:r w:rsidRPr="00B03FCC">
              <w:rPr>
                <w:rFonts w:ascii="Arial" w:hAnsi="Arial" w:cs="Arial"/>
              </w:rPr>
              <w:t xml:space="preserve">- </w:t>
            </w:r>
            <w:r w:rsidR="00B03FCC" w:rsidRPr="00B03FCC">
              <w:rPr>
                <w:rFonts w:ascii="Arial" w:hAnsi="Arial" w:cs="Arial"/>
              </w:rPr>
              <w:t xml:space="preserve">Use as a shop, being a building or part of a building that is used for the retail sale of goods to members of the public who visit the building to buy goods for consumption or use elsewhere, </w:t>
            </w:r>
            <w:proofErr w:type="gramStart"/>
            <w:r w:rsidR="00B03FCC" w:rsidRPr="00B03FCC">
              <w:rPr>
                <w:rFonts w:ascii="Arial" w:hAnsi="Arial" w:cs="Arial"/>
              </w:rPr>
              <w:t>whether or not</w:t>
            </w:r>
            <w:proofErr w:type="gramEnd"/>
            <w:r w:rsidR="00B03FCC" w:rsidRPr="00B03FCC">
              <w:rPr>
                <w:rFonts w:ascii="Arial" w:hAnsi="Arial" w:cs="Arial"/>
              </w:rPr>
              <w:t xml:space="preserve"> by the buyer, for purposes unconnected with a trade or business.</w:t>
            </w:r>
          </w:p>
        </w:tc>
      </w:tr>
      <w:tr w:rsidR="00254BAB" w14:paraId="4502837B" w14:textId="77777777" w:rsidTr="00254BAB">
        <w:tc>
          <w:tcPr>
            <w:tcW w:w="1129" w:type="dxa"/>
          </w:tcPr>
          <w:p w14:paraId="68DF9233" w14:textId="20D21992" w:rsidR="00254BAB" w:rsidRDefault="00254BAB" w:rsidP="007E1216">
            <w:pPr>
              <w:pStyle w:val="ListParagraph"/>
              <w:ind w:left="0"/>
              <w:contextualSpacing w:val="0"/>
              <w:rPr>
                <w:rFonts w:ascii="Arial" w:hAnsi="Arial" w:cs="Arial"/>
                <w:b/>
                <w:bCs/>
              </w:rPr>
            </w:pPr>
            <w:r>
              <w:rPr>
                <w:rFonts w:ascii="Arial" w:hAnsi="Arial" w:cs="Arial"/>
                <w:b/>
                <w:bCs/>
              </w:rPr>
              <w:t xml:space="preserve">Class </w:t>
            </w:r>
            <w:r w:rsidR="00B03FCC">
              <w:rPr>
                <w:rFonts w:ascii="Arial" w:hAnsi="Arial" w:cs="Arial"/>
                <w:b/>
                <w:bCs/>
              </w:rPr>
              <w:t>10</w:t>
            </w:r>
          </w:p>
        </w:tc>
        <w:tc>
          <w:tcPr>
            <w:tcW w:w="7797" w:type="dxa"/>
          </w:tcPr>
          <w:p w14:paraId="1A7934F8" w14:textId="77777777" w:rsidR="00B03FCC" w:rsidRDefault="00254BAB" w:rsidP="00B03FCC">
            <w:pPr>
              <w:rPr>
                <w:rFonts w:ascii="Arial" w:hAnsi="Arial" w:cs="Arial"/>
              </w:rPr>
            </w:pPr>
            <w:r w:rsidRPr="00585B10">
              <w:rPr>
                <w:rFonts w:ascii="Arial" w:hAnsi="Arial" w:cs="Arial"/>
                <w:b/>
                <w:bCs/>
              </w:rPr>
              <w:t>Leisure</w:t>
            </w:r>
            <w:r>
              <w:rPr>
                <w:rFonts w:ascii="Arial" w:hAnsi="Arial" w:cs="Arial"/>
                <w:b/>
                <w:bCs/>
              </w:rPr>
              <w:t xml:space="preserve"> </w:t>
            </w:r>
            <w:r w:rsidRPr="00B03FCC">
              <w:rPr>
                <w:rFonts w:ascii="Arial" w:hAnsi="Arial" w:cs="Arial"/>
              </w:rPr>
              <w:t xml:space="preserve">- </w:t>
            </w:r>
            <w:r w:rsidR="00B03FCC" w:rsidRPr="00B03FCC">
              <w:rPr>
                <w:rFonts w:ascii="Arial" w:hAnsi="Arial" w:cs="Arial"/>
              </w:rPr>
              <w:t xml:space="preserve">Use as an art gallery or </w:t>
            </w:r>
            <w:proofErr w:type="spellStart"/>
            <w:r w:rsidR="00B03FCC" w:rsidRPr="00B03FCC">
              <w:rPr>
                <w:rFonts w:ascii="Arial" w:hAnsi="Arial" w:cs="Arial"/>
              </w:rPr>
              <w:t>centre</w:t>
            </w:r>
            <w:proofErr w:type="spellEnd"/>
            <w:r w:rsidR="00B03FCC" w:rsidRPr="00B03FCC">
              <w:rPr>
                <w:rFonts w:ascii="Arial" w:hAnsi="Arial" w:cs="Arial"/>
              </w:rPr>
              <w:t xml:space="preserve">, sports club, sports </w:t>
            </w:r>
            <w:proofErr w:type="spellStart"/>
            <w:proofErr w:type="gramStart"/>
            <w:r w:rsidR="00B03FCC" w:rsidRPr="00B03FCC">
              <w:rPr>
                <w:rFonts w:ascii="Arial" w:hAnsi="Arial" w:cs="Arial"/>
              </w:rPr>
              <w:t>centre</w:t>
            </w:r>
            <w:proofErr w:type="spellEnd"/>
            <w:proofErr w:type="gramEnd"/>
            <w:r w:rsidR="00B03FCC" w:rsidRPr="00B03FCC">
              <w:rPr>
                <w:rFonts w:ascii="Arial" w:hAnsi="Arial" w:cs="Arial"/>
              </w:rPr>
              <w:t xml:space="preserve">, sports ground, clubhouse, gymnasium, museum, cinema, theatre, ticket office, recreational </w:t>
            </w:r>
            <w:proofErr w:type="spellStart"/>
            <w:r w:rsidR="00B03FCC" w:rsidRPr="00B03FCC">
              <w:rPr>
                <w:rFonts w:ascii="Arial" w:hAnsi="Arial" w:cs="Arial"/>
              </w:rPr>
              <w:t>centre</w:t>
            </w:r>
            <w:proofErr w:type="spellEnd"/>
            <w:r w:rsidR="00B03FCC" w:rsidRPr="00B03FCC">
              <w:rPr>
                <w:rFonts w:ascii="Arial" w:hAnsi="Arial" w:cs="Arial"/>
              </w:rPr>
              <w:t xml:space="preserve">, recreational ground, park, bingo hall, tourist attraction or tourist facility. </w:t>
            </w:r>
          </w:p>
          <w:p w14:paraId="73D54D1F" w14:textId="77777777" w:rsidR="00B03FCC" w:rsidRDefault="00B03FCC" w:rsidP="00B03FCC">
            <w:pPr>
              <w:rPr>
                <w:rFonts w:ascii="Arial" w:hAnsi="Arial" w:cs="Arial"/>
              </w:rPr>
            </w:pPr>
            <w:r w:rsidRPr="00B03FCC">
              <w:rPr>
                <w:rFonts w:ascii="Arial" w:hAnsi="Arial" w:cs="Arial"/>
              </w:rPr>
              <w:t xml:space="preserve">Use as an amusement </w:t>
            </w:r>
            <w:proofErr w:type="gramStart"/>
            <w:r w:rsidRPr="00B03FCC">
              <w:rPr>
                <w:rFonts w:ascii="Arial" w:hAnsi="Arial" w:cs="Arial"/>
              </w:rPr>
              <w:t>arcade, but</w:t>
            </w:r>
            <w:proofErr w:type="gramEnd"/>
            <w:r w:rsidRPr="00B03FCC">
              <w:rPr>
                <w:rFonts w:ascii="Arial" w:hAnsi="Arial" w:cs="Arial"/>
              </w:rPr>
              <w:t xml:space="preserve"> excluding any lands and heritages on which any licence allows the operation of a sub-category B2 gaming machine, within the meaning of regulation 5(5) of the Categories of Gaming Machine Regulations 2007(7). </w:t>
            </w:r>
          </w:p>
          <w:p w14:paraId="6D6C5794" w14:textId="77777777" w:rsidR="00B03FCC" w:rsidRDefault="00B03FCC" w:rsidP="00B03FCC">
            <w:pPr>
              <w:rPr>
                <w:rFonts w:ascii="Arial" w:hAnsi="Arial" w:cs="Arial"/>
              </w:rPr>
            </w:pPr>
            <w:r w:rsidRPr="00B03FCC">
              <w:rPr>
                <w:rFonts w:ascii="Arial" w:hAnsi="Arial" w:cs="Arial"/>
              </w:rPr>
              <w:t xml:space="preserve">Use as a theme park, soft play </w:t>
            </w:r>
            <w:proofErr w:type="spellStart"/>
            <w:r w:rsidRPr="00B03FCC">
              <w:rPr>
                <w:rFonts w:ascii="Arial" w:hAnsi="Arial" w:cs="Arial"/>
              </w:rPr>
              <w:t>centre</w:t>
            </w:r>
            <w:proofErr w:type="spellEnd"/>
            <w:r w:rsidRPr="00B03FCC">
              <w:rPr>
                <w:rFonts w:ascii="Arial" w:hAnsi="Arial" w:cs="Arial"/>
              </w:rPr>
              <w:t xml:space="preserve">, or as a venue for recreational activities such as ten pin bowling, laser tag, paintballing, escape rooms or miniature golf. </w:t>
            </w:r>
          </w:p>
          <w:p w14:paraId="7000F616" w14:textId="7068C824" w:rsidR="00B03FCC" w:rsidRPr="00B03FCC" w:rsidRDefault="00B03FCC" w:rsidP="00B03FCC">
            <w:pPr>
              <w:rPr>
                <w:rFonts w:ascii="Arial" w:hAnsi="Arial" w:cs="Arial"/>
              </w:rPr>
            </w:pPr>
            <w:r w:rsidRPr="00B03FCC">
              <w:rPr>
                <w:rFonts w:ascii="Arial" w:hAnsi="Arial" w:cs="Arial"/>
              </w:rPr>
              <w:t>Use as a venue for lectures or lessons undertaken for recreational purposes, such as language lessons, music and dance lessons, or pottery and arts lessons</w:t>
            </w:r>
            <w:r>
              <w:rPr>
                <w:rFonts w:ascii="Arial" w:hAnsi="Arial" w:cs="Arial"/>
              </w:rPr>
              <w:t>.</w:t>
            </w:r>
          </w:p>
          <w:p w14:paraId="63F892C8" w14:textId="28738B28" w:rsidR="00254BAB" w:rsidRPr="00585B10" w:rsidRDefault="00254BAB" w:rsidP="00585B10">
            <w:pPr>
              <w:rPr>
                <w:rFonts w:ascii="Arial" w:hAnsi="Arial" w:cs="Arial"/>
                <w:b/>
                <w:bCs/>
              </w:rPr>
            </w:pPr>
          </w:p>
        </w:tc>
      </w:tr>
      <w:tr w:rsidR="00254BAB" w14:paraId="5AE4B9A0" w14:textId="77777777" w:rsidTr="00254BAB">
        <w:tc>
          <w:tcPr>
            <w:tcW w:w="1129" w:type="dxa"/>
          </w:tcPr>
          <w:p w14:paraId="30C3BA81" w14:textId="0F1C31E0" w:rsidR="00254BAB" w:rsidRDefault="00254BAB" w:rsidP="007E1216">
            <w:pPr>
              <w:pStyle w:val="ListParagraph"/>
              <w:ind w:left="0"/>
              <w:contextualSpacing w:val="0"/>
              <w:rPr>
                <w:rFonts w:ascii="Arial" w:hAnsi="Arial" w:cs="Arial"/>
                <w:b/>
                <w:bCs/>
              </w:rPr>
            </w:pPr>
            <w:r>
              <w:rPr>
                <w:rFonts w:ascii="Arial" w:hAnsi="Arial" w:cs="Arial"/>
                <w:b/>
                <w:bCs/>
              </w:rPr>
              <w:lastRenderedPageBreak/>
              <w:t>Class 1</w:t>
            </w:r>
            <w:r w:rsidR="00B03FCC">
              <w:rPr>
                <w:rFonts w:ascii="Arial" w:hAnsi="Arial" w:cs="Arial"/>
                <w:b/>
                <w:bCs/>
              </w:rPr>
              <w:t>1</w:t>
            </w:r>
            <w:r>
              <w:rPr>
                <w:rFonts w:ascii="Arial" w:hAnsi="Arial" w:cs="Arial"/>
                <w:b/>
                <w:bCs/>
              </w:rPr>
              <w:t xml:space="preserve"> </w:t>
            </w:r>
          </w:p>
        </w:tc>
        <w:tc>
          <w:tcPr>
            <w:tcW w:w="7797" w:type="dxa"/>
          </w:tcPr>
          <w:p w14:paraId="5FD6A86D" w14:textId="6FCC8582" w:rsidR="00254BAB" w:rsidRPr="00585B10" w:rsidRDefault="00254BAB" w:rsidP="00585B10">
            <w:pPr>
              <w:rPr>
                <w:rFonts w:ascii="Arial" w:hAnsi="Arial" w:cs="Arial"/>
                <w:b/>
                <w:bCs/>
              </w:rPr>
            </w:pPr>
            <w:r w:rsidRPr="00585B10">
              <w:rPr>
                <w:rFonts w:ascii="Arial" w:hAnsi="Arial" w:cs="Arial"/>
                <w:b/>
                <w:bCs/>
              </w:rPr>
              <w:t>Service providers</w:t>
            </w:r>
            <w:r>
              <w:rPr>
                <w:rFonts w:ascii="Arial" w:hAnsi="Arial" w:cs="Arial"/>
                <w:b/>
                <w:bCs/>
              </w:rPr>
              <w:t xml:space="preserve"> - </w:t>
            </w:r>
            <w:r w:rsidRPr="00585B10">
              <w:rPr>
                <w:rFonts w:ascii="Arial" w:hAnsi="Arial" w:cs="Arial"/>
              </w:rPr>
              <w:t>Use to provide hair and beauty services, shoe repairs, key cutting, photo processing, laundry services, car or tool hire, car washing or repair of domestic/electrical goods</w:t>
            </w:r>
            <w:r>
              <w:rPr>
                <w:rFonts w:ascii="Arial" w:hAnsi="Arial" w:cs="Arial"/>
              </w:rPr>
              <w:t>.</w:t>
            </w:r>
          </w:p>
        </w:tc>
      </w:tr>
      <w:tr w:rsidR="00254BAB" w14:paraId="18E7F84B" w14:textId="77777777" w:rsidTr="00254BAB">
        <w:tc>
          <w:tcPr>
            <w:tcW w:w="1129" w:type="dxa"/>
          </w:tcPr>
          <w:p w14:paraId="7949105B" w14:textId="13F21C80" w:rsidR="00254BAB" w:rsidRDefault="00254BAB" w:rsidP="007E1216">
            <w:pPr>
              <w:pStyle w:val="ListParagraph"/>
              <w:ind w:left="0"/>
              <w:contextualSpacing w:val="0"/>
              <w:rPr>
                <w:rFonts w:ascii="Arial" w:hAnsi="Arial" w:cs="Arial"/>
                <w:b/>
                <w:bCs/>
              </w:rPr>
            </w:pPr>
            <w:r>
              <w:rPr>
                <w:rFonts w:ascii="Arial" w:hAnsi="Arial" w:cs="Arial"/>
                <w:b/>
                <w:bCs/>
              </w:rPr>
              <w:t>Class 1</w:t>
            </w:r>
            <w:r w:rsidR="00B03FCC">
              <w:rPr>
                <w:rFonts w:ascii="Arial" w:hAnsi="Arial" w:cs="Arial"/>
                <w:b/>
                <w:bCs/>
              </w:rPr>
              <w:t>2</w:t>
            </w:r>
            <w:r>
              <w:rPr>
                <w:rFonts w:ascii="Arial" w:hAnsi="Arial" w:cs="Arial"/>
                <w:b/>
                <w:bCs/>
              </w:rPr>
              <w:t xml:space="preserve"> </w:t>
            </w:r>
          </w:p>
        </w:tc>
        <w:tc>
          <w:tcPr>
            <w:tcW w:w="7797" w:type="dxa"/>
          </w:tcPr>
          <w:p w14:paraId="0305755D" w14:textId="09432419" w:rsidR="00254BAB" w:rsidRPr="00585B10" w:rsidRDefault="00254BAB" w:rsidP="00585B10">
            <w:pPr>
              <w:rPr>
                <w:rFonts w:ascii="Arial" w:hAnsi="Arial" w:cs="Arial"/>
                <w:b/>
                <w:bCs/>
              </w:rPr>
            </w:pPr>
            <w:r w:rsidRPr="00254BAB">
              <w:rPr>
                <w:rFonts w:ascii="Arial" w:hAnsi="Arial" w:cs="Arial"/>
                <w:b/>
                <w:bCs/>
              </w:rPr>
              <w:t xml:space="preserve">Massage </w:t>
            </w:r>
            <w:proofErr w:type="spellStart"/>
            <w:r w:rsidRPr="00254BAB">
              <w:rPr>
                <w:rFonts w:ascii="Arial" w:hAnsi="Arial" w:cs="Arial"/>
                <w:b/>
                <w:bCs/>
              </w:rPr>
              <w:t>parlour</w:t>
            </w:r>
            <w:proofErr w:type="spellEnd"/>
            <w:r w:rsidRPr="00254BAB">
              <w:rPr>
                <w:rFonts w:ascii="Arial" w:hAnsi="Arial" w:cs="Arial"/>
                <w:b/>
                <w:bCs/>
              </w:rPr>
              <w:t xml:space="preserve"> or health spa</w:t>
            </w:r>
            <w:r>
              <w:rPr>
                <w:rFonts w:ascii="Arial" w:hAnsi="Arial" w:cs="Arial"/>
                <w:b/>
                <w:bCs/>
              </w:rPr>
              <w:t xml:space="preserve"> - </w:t>
            </w:r>
            <w:r w:rsidRPr="00254BAB">
              <w:rPr>
                <w:rFonts w:ascii="Arial" w:hAnsi="Arial" w:cs="Arial"/>
              </w:rPr>
              <w:t xml:space="preserve">Use as a massage </w:t>
            </w:r>
            <w:proofErr w:type="spellStart"/>
            <w:r w:rsidRPr="00254BAB">
              <w:rPr>
                <w:rFonts w:ascii="Arial" w:hAnsi="Arial" w:cs="Arial"/>
              </w:rPr>
              <w:t>parlour</w:t>
            </w:r>
            <w:proofErr w:type="spellEnd"/>
            <w:r w:rsidRPr="00254BAB">
              <w:rPr>
                <w:rFonts w:ascii="Arial" w:hAnsi="Arial" w:cs="Arial"/>
              </w:rPr>
              <w:t xml:space="preserve"> or a health spa</w:t>
            </w:r>
            <w:r>
              <w:rPr>
                <w:rFonts w:ascii="Arial" w:hAnsi="Arial" w:cs="Arial"/>
              </w:rPr>
              <w:t>.</w:t>
            </w:r>
          </w:p>
        </w:tc>
      </w:tr>
      <w:tr w:rsidR="00254BAB" w14:paraId="57C9D982" w14:textId="77777777" w:rsidTr="00254BAB">
        <w:tc>
          <w:tcPr>
            <w:tcW w:w="1129" w:type="dxa"/>
          </w:tcPr>
          <w:p w14:paraId="266C4237" w14:textId="0029FC61" w:rsidR="00254BAB" w:rsidRDefault="00254BAB" w:rsidP="007E1216">
            <w:pPr>
              <w:pStyle w:val="ListParagraph"/>
              <w:ind w:left="0"/>
              <w:contextualSpacing w:val="0"/>
              <w:rPr>
                <w:rFonts w:ascii="Arial" w:hAnsi="Arial" w:cs="Arial"/>
                <w:b/>
                <w:bCs/>
              </w:rPr>
            </w:pPr>
            <w:r>
              <w:rPr>
                <w:rFonts w:ascii="Arial" w:hAnsi="Arial" w:cs="Arial"/>
                <w:b/>
                <w:bCs/>
              </w:rPr>
              <w:t>Class 1</w:t>
            </w:r>
            <w:r w:rsidR="00B03FCC">
              <w:rPr>
                <w:rFonts w:ascii="Arial" w:hAnsi="Arial" w:cs="Arial"/>
                <w:b/>
                <w:bCs/>
              </w:rPr>
              <w:t>3</w:t>
            </w:r>
          </w:p>
        </w:tc>
        <w:tc>
          <w:tcPr>
            <w:tcW w:w="7797" w:type="dxa"/>
          </w:tcPr>
          <w:p w14:paraId="2234F486" w14:textId="3AC095E4" w:rsidR="00254BAB" w:rsidRPr="00254BAB" w:rsidRDefault="00254BAB" w:rsidP="00585B10">
            <w:pPr>
              <w:rPr>
                <w:rFonts w:ascii="Arial" w:hAnsi="Arial" w:cs="Arial"/>
              </w:rPr>
            </w:pPr>
            <w:r w:rsidRPr="00254BAB">
              <w:rPr>
                <w:rFonts w:ascii="Arial" w:hAnsi="Arial" w:cs="Arial"/>
                <w:b/>
                <w:bCs/>
              </w:rPr>
              <w:t xml:space="preserve">Funeral </w:t>
            </w:r>
            <w:proofErr w:type="spellStart"/>
            <w:r w:rsidRPr="00254BAB">
              <w:rPr>
                <w:rFonts w:ascii="Arial" w:hAnsi="Arial" w:cs="Arial"/>
                <w:b/>
                <w:bCs/>
              </w:rPr>
              <w:t>parlour</w:t>
            </w:r>
            <w:proofErr w:type="spellEnd"/>
            <w:r>
              <w:rPr>
                <w:rFonts w:ascii="Arial" w:hAnsi="Arial" w:cs="Arial"/>
                <w:b/>
                <w:bCs/>
              </w:rPr>
              <w:t xml:space="preserve"> - </w:t>
            </w:r>
            <w:r w:rsidRPr="00254BAB">
              <w:rPr>
                <w:rFonts w:ascii="Arial" w:hAnsi="Arial" w:cs="Arial"/>
              </w:rPr>
              <w:t xml:space="preserve">Use as a funeral </w:t>
            </w:r>
            <w:proofErr w:type="spellStart"/>
            <w:r w:rsidRPr="00254BAB">
              <w:rPr>
                <w:rFonts w:ascii="Arial" w:hAnsi="Arial" w:cs="Arial"/>
              </w:rPr>
              <w:t>parlour</w:t>
            </w:r>
            <w:proofErr w:type="spellEnd"/>
            <w:r>
              <w:rPr>
                <w:rFonts w:ascii="Arial" w:hAnsi="Arial" w:cs="Arial"/>
              </w:rPr>
              <w:t xml:space="preserve">. </w:t>
            </w:r>
          </w:p>
        </w:tc>
      </w:tr>
      <w:tr w:rsidR="00254BAB" w14:paraId="7F98FB76" w14:textId="77777777" w:rsidTr="00254BAB">
        <w:tc>
          <w:tcPr>
            <w:tcW w:w="1129" w:type="dxa"/>
          </w:tcPr>
          <w:p w14:paraId="4940C1D8" w14:textId="23E0BBAE" w:rsidR="00254BAB" w:rsidRDefault="00254BAB" w:rsidP="007E1216">
            <w:pPr>
              <w:pStyle w:val="ListParagraph"/>
              <w:ind w:left="0"/>
              <w:contextualSpacing w:val="0"/>
              <w:rPr>
                <w:rFonts w:ascii="Arial" w:hAnsi="Arial" w:cs="Arial"/>
                <w:b/>
                <w:bCs/>
              </w:rPr>
            </w:pPr>
            <w:r>
              <w:rPr>
                <w:rFonts w:ascii="Arial" w:hAnsi="Arial" w:cs="Arial"/>
                <w:b/>
                <w:bCs/>
              </w:rPr>
              <w:t>Class 1</w:t>
            </w:r>
            <w:r w:rsidR="00B03FCC">
              <w:rPr>
                <w:rFonts w:ascii="Arial" w:hAnsi="Arial" w:cs="Arial"/>
                <w:b/>
                <w:bCs/>
              </w:rPr>
              <w:t>4</w:t>
            </w:r>
          </w:p>
        </w:tc>
        <w:tc>
          <w:tcPr>
            <w:tcW w:w="7797" w:type="dxa"/>
          </w:tcPr>
          <w:p w14:paraId="54595A67" w14:textId="0CD143DB" w:rsidR="00254BAB" w:rsidRPr="00254BAB" w:rsidRDefault="00254BAB" w:rsidP="00585B10">
            <w:pPr>
              <w:rPr>
                <w:rFonts w:ascii="Arial" w:hAnsi="Arial" w:cs="Arial"/>
                <w:b/>
                <w:bCs/>
              </w:rPr>
            </w:pPr>
            <w:r w:rsidRPr="00254BAB">
              <w:rPr>
                <w:rFonts w:ascii="Arial" w:hAnsi="Arial" w:cs="Arial"/>
                <w:b/>
                <w:bCs/>
              </w:rPr>
              <w:t>Travel agency</w:t>
            </w:r>
            <w:r>
              <w:rPr>
                <w:rFonts w:ascii="Arial" w:hAnsi="Arial" w:cs="Arial"/>
                <w:b/>
                <w:bCs/>
              </w:rPr>
              <w:t xml:space="preserve"> - </w:t>
            </w:r>
            <w:r w:rsidRPr="00254BAB">
              <w:rPr>
                <w:rFonts w:ascii="Arial" w:hAnsi="Arial" w:cs="Arial"/>
              </w:rPr>
              <w:t>Use as a travel agency or by a tour operator.</w:t>
            </w:r>
          </w:p>
        </w:tc>
      </w:tr>
      <w:tr w:rsidR="00B03FCC" w14:paraId="22920F5E" w14:textId="77777777" w:rsidTr="00254BAB">
        <w:tc>
          <w:tcPr>
            <w:tcW w:w="1129" w:type="dxa"/>
          </w:tcPr>
          <w:p w14:paraId="63005D12" w14:textId="58ADABF1" w:rsidR="00B03FCC" w:rsidRDefault="00B03FCC" w:rsidP="007E1216">
            <w:pPr>
              <w:pStyle w:val="ListParagraph"/>
              <w:ind w:left="0"/>
              <w:contextualSpacing w:val="0"/>
              <w:rPr>
                <w:rFonts w:ascii="Arial" w:hAnsi="Arial" w:cs="Arial"/>
                <w:b/>
                <w:bCs/>
              </w:rPr>
            </w:pPr>
            <w:r>
              <w:rPr>
                <w:rFonts w:ascii="Arial" w:hAnsi="Arial" w:cs="Arial"/>
                <w:b/>
                <w:bCs/>
              </w:rPr>
              <w:t>Class 15</w:t>
            </w:r>
          </w:p>
        </w:tc>
        <w:tc>
          <w:tcPr>
            <w:tcW w:w="7797" w:type="dxa"/>
          </w:tcPr>
          <w:p w14:paraId="189E6AD2" w14:textId="77777777" w:rsidR="00B03FCC" w:rsidRDefault="00B03FCC" w:rsidP="00585B10">
            <w:pPr>
              <w:rPr>
                <w:rFonts w:ascii="Arial" w:hAnsi="Arial" w:cs="Arial"/>
              </w:rPr>
            </w:pPr>
            <w:r w:rsidRPr="00B03FCC">
              <w:rPr>
                <w:rFonts w:ascii="Arial" w:hAnsi="Arial" w:cs="Arial"/>
                <w:b/>
                <w:bCs/>
              </w:rPr>
              <w:t>Meeting, event or activity space</w:t>
            </w:r>
            <w:r>
              <w:rPr>
                <w:rFonts w:ascii="Arial" w:hAnsi="Arial" w:cs="Arial"/>
                <w:b/>
                <w:bCs/>
              </w:rPr>
              <w:t xml:space="preserve"> - </w:t>
            </w:r>
            <w:r w:rsidRPr="00B03FCC">
              <w:rPr>
                <w:rFonts w:ascii="Arial" w:hAnsi="Arial" w:cs="Arial"/>
              </w:rPr>
              <w:t xml:space="preserve">Use as a public hall or venue for hire for events or activities, where the events or activities are principally for the benefit of visiting members of the public. </w:t>
            </w:r>
          </w:p>
          <w:p w14:paraId="1FFF5CA6" w14:textId="1074B0EA" w:rsidR="00B03FCC" w:rsidRPr="00B03FCC" w:rsidRDefault="00B03FCC" w:rsidP="00585B10">
            <w:pPr>
              <w:rPr>
                <w:rFonts w:ascii="Arial" w:hAnsi="Arial" w:cs="Arial"/>
              </w:rPr>
            </w:pPr>
            <w:r w:rsidRPr="00B03FCC">
              <w:rPr>
                <w:rFonts w:ascii="Arial" w:hAnsi="Arial" w:cs="Arial"/>
              </w:rPr>
              <w:t>Use as a venue for meetings of voluntary associations</w:t>
            </w:r>
            <w:r>
              <w:rPr>
                <w:rFonts w:ascii="Arial" w:hAnsi="Arial" w:cs="Arial"/>
              </w:rPr>
              <w:t>.</w:t>
            </w:r>
          </w:p>
        </w:tc>
      </w:tr>
      <w:tr w:rsidR="00B03FCC" w14:paraId="0B62FDC7" w14:textId="77777777" w:rsidTr="00254BAB">
        <w:tc>
          <w:tcPr>
            <w:tcW w:w="1129" w:type="dxa"/>
          </w:tcPr>
          <w:p w14:paraId="72B4A4AE" w14:textId="7B282D97" w:rsidR="00B03FCC" w:rsidRDefault="00B03FCC" w:rsidP="007E1216">
            <w:pPr>
              <w:pStyle w:val="ListParagraph"/>
              <w:ind w:left="0"/>
              <w:contextualSpacing w:val="0"/>
              <w:rPr>
                <w:rFonts w:ascii="Arial" w:hAnsi="Arial" w:cs="Arial"/>
                <w:b/>
                <w:bCs/>
              </w:rPr>
            </w:pPr>
            <w:r>
              <w:rPr>
                <w:rFonts w:ascii="Arial" w:hAnsi="Arial" w:cs="Arial"/>
                <w:b/>
                <w:bCs/>
              </w:rPr>
              <w:t xml:space="preserve">Class 16 </w:t>
            </w:r>
          </w:p>
        </w:tc>
        <w:tc>
          <w:tcPr>
            <w:tcW w:w="7797" w:type="dxa"/>
          </w:tcPr>
          <w:p w14:paraId="171E95BC" w14:textId="75DAA029" w:rsidR="00B03FCC" w:rsidRPr="00254BAB" w:rsidRDefault="00B03FCC" w:rsidP="00585B10">
            <w:pPr>
              <w:rPr>
                <w:rFonts w:ascii="Arial" w:hAnsi="Arial" w:cs="Arial"/>
                <w:b/>
                <w:bCs/>
              </w:rPr>
            </w:pPr>
            <w:r w:rsidRPr="00B03FCC">
              <w:rPr>
                <w:rFonts w:ascii="Arial" w:hAnsi="Arial" w:cs="Arial"/>
                <w:b/>
                <w:bCs/>
              </w:rPr>
              <w:t xml:space="preserve">Use as a facility for youth </w:t>
            </w:r>
            <w:proofErr w:type="spellStart"/>
            <w:r w:rsidRPr="00B03FCC">
              <w:rPr>
                <w:rFonts w:ascii="Arial" w:hAnsi="Arial" w:cs="Arial"/>
                <w:b/>
                <w:bCs/>
              </w:rPr>
              <w:t>organisations</w:t>
            </w:r>
            <w:proofErr w:type="spellEnd"/>
            <w:r>
              <w:rPr>
                <w:rFonts w:ascii="Arial" w:hAnsi="Arial" w:cs="Arial"/>
                <w:b/>
                <w:bCs/>
              </w:rPr>
              <w:t xml:space="preserve"> - </w:t>
            </w:r>
            <w:r w:rsidRPr="00B03FCC">
              <w:rPr>
                <w:rFonts w:ascii="Arial" w:hAnsi="Arial" w:cs="Arial"/>
              </w:rPr>
              <w:t xml:space="preserve">Use as a venue for meetings and activities of youth </w:t>
            </w:r>
            <w:proofErr w:type="spellStart"/>
            <w:r w:rsidRPr="00B03FCC">
              <w:rPr>
                <w:rFonts w:ascii="Arial" w:hAnsi="Arial" w:cs="Arial"/>
              </w:rPr>
              <w:t>organisations</w:t>
            </w:r>
            <w:proofErr w:type="spellEnd"/>
            <w:r w:rsidRPr="00B03FCC">
              <w:rPr>
                <w:rFonts w:ascii="Arial" w:hAnsi="Arial" w:cs="Arial"/>
              </w:rPr>
              <w:t>, such as a scout hut</w:t>
            </w:r>
            <w:r>
              <w:rPr>
                <w:rFonts w:ascii="Arial" w:hAnsi="Arial" w:cs="Arial"/>
              </w:rPr>
              <w:t>.</w:t>
            </w:r>
          </w:p>
        </w:tc>
      </w:tr>
    </w:tbl>
    <w:p w14:paraId="6D185065" w14:textId="77777777" w:rsidR="00C62A9A" w:rsidRDefault="00C62A9A" w:rsidP="00C62A9A">
      <w:pPr>
        <w:rPr>
          <w:rFonts w:ascii="Arial" w:hAnsi="Arial" w:cs="Arial"/>
        </w:rPr>
      </w:pPr>
    </w:p>
    <w:p w14:paraId="001B3642" w14:textId="1916CBA9" w:rsidR="00B03FCC" w:rsidRPr="00B03FCC" w:rsidRDefault="00B03FCC" w:rsidP="00B03FCC">
      <w:pPr>
        <w:pStyle w:val="ListParagraph"/>
        <w:ind w:left="0"/>
        <w:contextualSpacing w:val="0"/>
        <w:rPr>
          <w:rFonts w:ascii="Arial" w:hAnsi="Arial" w:cs="Arial"/>
          <w:b/>
          <w:bCs/>
          <w:color w:val="000000"/>
          <w:sz w:val="24"/>
          <w:szCs w:val="24"/>
          <w:shd w:val="clear" w:color="auto" w:fill="FFFFFF"/>
        </w:rPr>
      </w:pPr>
      <w:r w:rsidRPr="00B03FCC">
        <w:rPr>
          <w:rFonts w:ascii="Arial" w:hAnsi="Arial" w:cs="Arial"/>
          <w:b/>
          <w:bCs/>
          <w:color w:val="000000"/>
          <w:sz w:val="24"/>
          <w:szCs w:val="24"/>
          <w:shd w:val="clear" w:color="auto" w:fill="FFFFFF"/>
        </w:rPr>
        <w:t>Schedule 1</w:t>
      </w:r>
      <w:r>
        <w:rPr>
          <w:rFonts w:ascii="Arial" w:hAnsi="Arial" w:cs="Arial"/>
          <w:b/>
          <w:bCs/>
          <w:color w:val="000000"/>
          <w:sz w:val="24"/>
          <w:szCs w:val="24"/>
          <w:shd w:val="clear" w:color="auto" w:fill="FFFFFF"/>
        </w:rPr>
        <w:t>A Hospitality and Music</w:t>
      </w:r>
      <w:r w:rsidR="00430B38">
        <w:rPr>
          <w:rFonts w:ascii="Arial" w:hAnsi="Arial" w:cs="Arial"/>
          <w:b/>
          <w:bCs/>
          <w:color w:val="000000"/>
          <w:sz w:val="24"/>
          <w:szCs w:val="24"/>
          <w:shd w:val="clear" w:color="auto" w:fill="FFFFFF"/>
        </w:rPr>
        <w:t xml:space="preserve"> 40% Relief</w:t>
      </w:r>
    </w:p>
    <w:tbl>
      <w:tblPr>
        <w:tblStyle w:val="TableGrid"/>
        <w:tblW w:w="0" w:type="auto"/>
        <w:tblLook w:val="04A0" w:firstRow="1" w:lastRow="0" w:firstColumn="1" w:lastColumn="0" w:noHBand="0" w:noVBand="1"/>
      </w:tblPr>
      <w:tblGrid>
        <w:gridCol w:w="1129"/>
        <w:gridCol w:w="7797"/>
      </w:tblGrid>
      <w:tr w:rsidR="00B03FCC" w14:paraId="4742E020" w14:textId="77777777" w:rsidTr="0061730C">
        <w:tc>
          <w:tcPr>
            <w:tcW w:w="1129" w:type="dxa"/>
          </w:tcPr>
          <w:p w14:paraId="2EFD2319" w14:textId="77777777" w:rsidR="00B03FCC" w:rsidRDefault="00B03FCC" w:rsidP="0061730C">
            <w:pPr>
              <w:pStyle w:val="ListParagraph"/>
              <w:ind w:left="0"/>
              <w:contextualSpacing w:val="0"/>
              <w:rPr>
                <w:rFonts w:ascii="Arial" w:hAnsi="Arial" w:cs="Arial"/>
              </w:rPr>
            </w:pPr>
            <w:r w:rsidRPr="007E1216">
              <w:rPr>
                <w:rFonts w:ascii="Arial" w:hAnsi="Arial" w:cs="Arial"/>
                <w:b/>
                <w:bCs/>
              </w:rPr>
              <w:t>Class 1</w:t>
            </w:r>
          </w:p>
        </w:tc>
        <w:tc>
          <w:tcPr>
            <w:tcW w:w="7797" w:type="dxa"/>
          </w:tcPr>
          <w:p w14:paraId="40383480" w14:textId="1DA9CE79" w:rsidR="00B03FCC" w:rsidRDefault="00430B38" w:rsidP="0061730C">
            <w:pPr>
              <w:pStyle w:val="ListParagraph"/>
              <w:ind w:left="0"/>
              <w:contextualSpacing w:val="0"/>
              <w:rPr>
                <w:rFonts w:ascii="Arial" w:hAnsi="Arial" w:cs="Arial"/>
              </w:rPr>
            </w:pPr>
            <w:r>
              <w:rPr>
                <w:rFonts w:ascii="Arial" w:hAnsi="Arial" w:cs="Arial"/>
                <w:b/>
                <w:bCs/>
              </w:rPr>
              <w:t>Hotel</w:t>
            </w:r>
            <w:r w:rsidR="00B03FCC">
              <w:rPr>
                <w:rFonts w:ascii="Arial" w:hAnsi="Arial" w:cs="Arial"/>
                <w:b/>
                <w:bCs/>
              </w:rPr>
              <w:t xml:space="preserve"> - </w:t>
            </w:r>
            <w:r w:rsidRPr="00430B38">
              <w:rPr>
                <w:rFonts w:ascii="Arial" w:hAnsi="Arial" w:cs="Arial"/>
              </w:rPr>
              <w:t>Use as a hotel or hostel, where no significant element of care is provided</w:t>
            </w:r>
            <w:r>
              <w:rPr>
                <w:rFonts w:ascii="Arial" w:hAnsi="Arial" w:cs="Arial"/>
              </w:rPr>
              <w:t>.</w:t>
            </w:r>
          </w:p>
        </w:tc>
      </w:tr>
      <w:tr w:rsidR="00B03FCC" w14:paraId="493DC066" w14:textId="77777777" w:rsidTr="0061730C">
        <w:tc>
          <w:tcPr>
            <w:tcW w:w="1129" w:type="dxa"/>
          </w:tcPr>
          <w:p w14:paraId="6B9D0C5B" w14:textId="77777777" w:rsidR="00B03FCC" w:rsidRDefault="00B03FCC" w:rsidP="0061730C">
            <w:pPr>
              <w:pStyle w:val="ListParagraph"/>
              <w:ind w:left="0"/>
              <w:contextualSpacing w:val="0"/>
              <w:rPr>
                <w:rFonts w:ascii="Arial" w:hAnsi="Arial" w:cs="Arial"/>
              </w:rPr>
            </w:pPr>
            <w:r w:rsidRPr="007E1216">
              <w:rPr>
                <w:rFonts w:ascii="Arial" w:hAnsi="Arial" w:cs="Arial"/>
                <w:b/>
                <w:bCs/>
              </w:rPr>
              <w:t>Class 2</w:t>
            </w:r>
          </w:p>
        </w:tc>
        <w:tc>
          <w:tcPr>
            <w:tcW w:w="7797" w:type="dxa"/>
          </w:tcPr>
          <w:p w14:paraId="3A5CB741" w14:textId="45A4A909" w:rsidR="00430B38" w:rsidRDefault="00430B38" w:rsidP="00430B38">
            <w:pPr>
              <w:rPr>
                <w:rFonts w:ascii="Arial" w:hAnsi="Arial" w:cs="Arial"/>
              </w:rPr>
            </w:pPr>
            <w:r w:rsidRPr="00430B38">
              <w:rPr>
                <w:rFonts w:ascii="Arial" w:hAnsi="Arial" w:cs="Arial"/>
                <w:b/>
                <w:bCs/>
              </w:rPr>
              <w:t>Live music venue</w:t>
            </w:r>
            <w:r>
              <w:rPr>
                <w:rFonts w:ascii="Arial" w:hAnsi="Arial" w:cs="Arial"/>
              </w:rPr>
              <w:t xml:space="preserve"> - </w:t>
            </w:r>
            <w:r w:rsidRPr="00430B38">
              <w:rPr>
                <w:rFonts w:ascii="Arial" w:hAnsi="Arial" w:cs="Arial"/>
              </w:rPr>
              <w:t xml:space="preserve">Use as a venue to host live music events where both of the following conditions </w:t>
            </w:r>
            <w:proofErr w:type="gramStart"/>
            <w:r w:rsidRPr="00430B38">
              <w:rPr>
                <w:rFonts w:ascii="Arial" w:hAnsi="Arial" w:cs="Arial"/>
              </w:rPr>
              <w:t>is</w:t>
            </w:r>
            <w:proofErr w:type="gramEnd"/>
            <w:r w:rsidRPr="00430B38">
              <w:rPr>
                <w:rFonts w:ascii="Arial" w:hAnsi="Arial" w:cs="Arial"/>
              </w:rPr>
              <w:t xml:space="preserve"> satisfied</w:t>
            </w:r>
            <w:r>
              <w:rPr>
                <w:rFonts w:ascii="Arial" w:hAnsi="Arial" w:cs="Arial"/>
              </w:rPr>
              <w:t>:</w:t>
            </w:r>
          </w:p>
          <w:p w14:paraId="33777AFA" w14:textId="77777777" w:rsidR="00430B38" w:rsidRPr="00430B38" w:rsidRDefault="00430B38" w:rsidP="00430B38">
            <w:pPr>
              <w:rPr>
                <w:rFonts w:ascii="Arial" w:hAnsi="Arial" w:cs="Arial"/>
              </w:rPr>
            </w:pPr>
          </w:p>
          <w:p w14:paraId="11EF1BE5" w14:textId="776A2754" w:rsidR="00430B38" w:rsidRPr="00430B38" w:rsidRDefault="00430B38" w:rsidP="00430B38">
            <w:pPr>
              <w:pStyle w:val="ListParagraph"/>
              <w:numPr>
                <w:ilvl w:val="0"/>
                <w:numId w:val="17"/>
              </w:numPr>
              <w:rPr>
                <w:rFonts w:ascii="Arial" w:hAnsi="Arial" w:cs="Arial"/>
              </w:rPr>
            </w:pPr>
            <w:proofErr w:type="gramStart"/>
            <w:r w:rsidRPr="00430B38">
              <w:rPr>
                <w:rFonts w:ascii="Arial" w:hAnsi="Arial" w:cs="Arial"/>
              </w:rPr>
              <w:t>the</w:t>
            </w:r>
            <w:proofErr w:type="gramEnd"/>
            <w:r w:rsidRPr="00430B38">
              <w:rPr>
                <w:rFonts w:ascii="Arial" w:hAnsi="Arial" w:cs="Arial"/>
              </w:rPr>
              <w:t xml:space="preserve"> premises are used as an indoor, permanent venue operating all-year round, and</w:t>
            </w:r>
            <w:r>
              <w:rPr>
                <w:rFonts w:ascii="Arial" w:hAnsi="Arial" w:cs="Arial"/>
              </w:rPr>
              <w:br/>
            </w:r>
          </w:p>
          <w:p w14:paraId="02EFEC02" w14:textId="1D0DED85" w:rsidR="00B03FCC" w:rsidRDefault="00430B38" w:rsidP="00430B38">
            <w:pPr>
              <w:ind w:left="360"/>
              <w:rPr>
                <w:rFonts w:ascii="Arial" w:hAnsi="Arial" w:cs="Arial"/>
              </w:rPr>
            </w:pPr>
            <w:r w:rsidRPr="00430B38">
              <w:rPr>
                <w:rFonts w:ascii="Arial" w:hAnsi="Arial" w:cs="Arial"/>
              </w:rPr>
              <w:t>(b) the venue is used to host live music events for a public audience</w:t>
            </w:r>
          </w:p>
        </w:tc>
      </w:tr>
      <w:tr w:rsidR="00B03FCC" w14:paraId="4A6A8C44" w14:textId="77777777" w:rsidTr="0061730C">
        <w:tc>
          <w:tcPr>
            <w:tcW w:w="1129" w:type="dxa"/>
          </w:tcPr>
          <w:p w14:paraId="610AE152" w14:textId="77777777" w:rsidR="00B03FCC" w:rsidRDefault="00B03FCC" w:rsidP="0061730C">
            <w:pPr>
              <w:pStyle w:val="ListParagraph"/>
              <w:ind w:left="0"/>
              <w:contextualSpacing w:val="0"/>
              <w:rPr>
                <w:rFonts w:ascii="Arial" w:hAnsi="Arial" w:cs="Arial"/>
              </w:rPr>
            </w:pPr>
            <w:r w:rsidRPr="007E1216">
              <w:rPr>
                <w:rFonts w:ascii="Arial" w:hAnsi="Arial" w:cs="Arial"/>
                <w:b/>
                <w:bCs/>
              </w:rPr>
              <w:t>Class 3</w:t>
            </w:r>
          </w:p>
        </w:tc>
        <w:tc>
          <w:tcPr>
            <w:tcW w:w="7797" w:type="dxa"/>
          </w:tcPr>
          <w:p w14:paraId="2B9D3D73" w14:textId="77777777" w:rsidR="00430B38" w:rsidRDefault="00430B38" w:rsidP="0061730C">
            <w:pPr>
              <w:rPr>
                <w:rFonts w:ascii="Arial" w:hAnsi="Arial" w:cs="Arial"/>
              </w:rPr>
            </w:pPr>
            <w:r w:rsidRPr="00430B38">
              <w:rPr>
                <w:rFonts w:ascii="Arial" w:hAnsi="Arial" w:cs="Arial"/>
                <w:b/>
                <w:bCs/>
              </w:rPr>
              <w:t xml:space="preserve">Public house or </w:t>
            </w:r>
            <w:proofErr w:type="gramStart"/>
            <w:r w:rsidRPr="00430B38">
              <w:rPr>
                <w:rFonts w:ascii="Arial" w:hAnsi="Arial" w:cs="Arial"/>
                <w:b/>
                <w:bCs/>
              </w:rPr>
              <w:t>night club</w:t>
            </w:r>
            <w:proofErr w:type="gramEnd"/>
            <w:r w:rsidRPr="00430B38">
              <w:rPr>
                <w:rFonts w:ascii="Arial" w:hAnsi="Arial" w:cs="Arial"/>
                <w:b/>
                <w:bCs/>
              </w:rPr>
              <w:t xml:space="preserve"> -</w:t>
            </w:r>
            <w:r>
              <w:rPr>
                <w:rFonts w:ascii="Arial" w:hAnsi="Arial" w:cs="Arial"/>
              </w:rPr>
              <w:t xml:space="preserve"> </w:t>
            </w:r>
            <w:r w:rsidRPr="00430B38">
              <w:rPr>
                <w:rFonts w:ascii="Arial" w:hAnsi="Arial" w:cs="Arial"/>
              </w:rPr>
              <w:t>Use as a public house or nightclub where each of the following conditions are satisfied</w:t>
            </w:r>
            <w:r>
              <w:rPr>
                <w:rFonts w:ascii="Arial" w:hAnsi="Arial" w:cs="Arial"/>
              </w:rPr>
              <w:t xml:space="preserve">: </w:t>
            </w:r>
          </w:p>
          <w:p w14:paraId="46658288" w14:textId="3E73ACAA" w:rsidR="00430B38" w:rsidRDefault="00430B38" w:rsidP="000D0F09">
            <w:pPr>
              <w:pStyle w:val="ListParagraph"/>
              <w:numPr>
                <w:ilvl w:val="0"/>
                <w:numId w:val="16"/>
              </w:numPr>
              <w:rPr>
                <w:rFonts w:ascii="Arial" w:hAnsi="Arial" w:cs="Arial"/>
              </w:rPr>
            </w:pPr>
            <w:r>
              <w:rPr>
                <w:rFonts w:ascii="Arial" w:hAnsi="Arial" w:cs="Arial"/>
              </w:rPr>
              <w:t>A</w:t>
            </w:r>
            <w:r w:rsidRPr="00430B38">
              <w:rPr>
                <w:rFonts w:ascii="Arial" w:hAnsi="Arial" w:cs="Arial"/>
              </w:rPr>
              <w:t xml:space="preserve"> premises licence authorising the sale of alcohol for consumption both on and off the premises has been issued by a licensing board under section 26 (issue of licence and summary) of the Licensing (Scotland) Act 2005(8)</w:t>
            </w:r>
            <w:r w:rsidRPr="00430B38">
              <w:rPr>
                <w:rFonts w:ascii="Arial" w:hAnsi="Arial" w:cs="Arial"/>
              </w:rPr>
              <w:t>.</w:t>
            </w:r>
            <w:r>
              <w:rPr>
                <w:rFonts w:ascii="Arial" w:hAnsi="Arial" w:cs="Arial"/>
              </w:rPr>
              <w:br/>
            </w:r>
          </w:p>
          <w:p w14:paraId="61BC41BF" w14:textId="76B3C601" w:rsidR="00430B38" w:rsidRDefault="00430B38" w:rsidP="00430B38">
            <w:pPr>
              <w:pStyle w:val="ListParagraph"/>
              <w:numPr>
                <w:ilvl w:val="0"/>
                <w:numId w:val="16"/>
              </w:numPr>
              <w:rPr>
                <w:rFonts w:ascii="Arial" w:hAnsi="Arial" w:cs="Arial"/>
              </w:rPr>
            </w:pPr>
            <w:r>
              <w:rPr>
                <w:rFonts w:ascii="Arial" w:hAnsi="Arial" w:cs="Arial"/>
              </w:rPr>
              <w:t>T</w:t>
            </w:r>
            <w:r w:rsidRPr="00430B38">
              <w:rPr>
                <w:rFonts w:ascii="Arial" w:hAnsi="Arial" w:cs="Arial"/>
              </w:rPr>
              <w:t>he premises are used for such sales to members of the public, principally for consumption on the premises, in accordance with the operating plan contained in the premises licence, and</w:t>
            </w:r>
            <w:r>
              <w:rPr>
                <w:rFonts w:ascii="Arial" w:hAnsi="Arial" w:cs="Arial"/>
              </w:rPr>
              <w:br/>
            </w:r>
          </w:p>
          <w:p w14:paraId="05687E29" w14:textId="77777777" w:rsidR="00B03FCC" w:rsidRDefault="00430B38" w:rsidP="00430B38">
            <w:pPr>
              <w:pStyle w:val="ListParagraph"/>
              <w:numPr>
                <w:ilvl w:val="0"/>
                <w:numId w:val="16"/>
              </w:numPr>
              <w:rPr>
                <w:rFonts w:ascii="Arial" w:hAnsi="Arial" w:cs="Arial"/>
              </w:rPr>
            </w:pPr>
            <w:r>
              <w:rPr>
                <w:rFonts w:ascii="Arial" w:hAnsi="Arial" w:cs="Arial"/>
              </w:rPr>
              <w:t>T</w:t>
            </w:r>
            <w:r w:rsidRPr="00430B38">
              <w:rPr>
                <w:rFonts w:ascii="Arial" w:hAnsi="Arial" w:cs="Arial"/>
              </w:rPr>
              <w:t xml:space="preserve">he operating plan contained in the premises licence does not include any provision that such sales are made subject to those members of the public residing at, or </w:t>
            </w:r>
            <w:proofErr w:type="gramStart"/>
            <w:r w:rsidRPr="00430B38">
              <w:rPr>
                <w:rFonts w:ascii="Arial" w:hAnsi="Arial" w:cs="Arial"/>
              </w:rPr>
              <w:t>consuming food on</w:t>
            </w:r>
            <w:proofErr w:type="gramEnd"/>
            <w:r w:rsidRPr="00430B38">
              <w:rPr>
                <w:rFonts w:ascii="Arial" w:hAnsi="Arial" w:cs="Arial"/>
              </w:rPr>
              <w:t>, the premises</w:t>
            </w:r>
            <w:r>
              <w:rPr>
                <w:rFonts w:ascii="Arial" w:hAnsi="Arial" w:cs="Arial"/>
              </w:rPr>
              <w:t>.</w:t>
            </w:r>
          </w:p>
          <w:p w14:paraId="7972F694" w14:textId="6937E75E" w:rsidR="00430B38" w:rsidRPr="00430B38" w:rsidRDefault="00430B38" w:rsidP="00430B38">
            <w:pPr>
              <w:ind w:left="360"/>
              <w:rPr>
                <w:rFonts w:ascii="Arial" w:hAnsi="Arial" w:cs="Arial"/>
              </w:rPr>
            </w:pPr>
          </w:p>
        </w:tc>
      </w:tr>
      <w:tr w:rsidR="00430B38" w14:paraId="72221513" w14:textId="77777777" w:rsidTr="0061730C">
        <w:tc>
          <w:tcPr>
            <w:tcW w:w="1129" w:type="dxa"/>
          </w:tcPr>
          <w:p w14:paraId="10B5ACCB" w14:textId="00BCAE40" w:rsidR="00430B38" w:rsidRPr="007E1216" w:rsidRDefault="00430B38" w:rsidP="0061730C">
            <w:pPr>
              <w:pStyle w:val="ListParagraph"/>
              <w:ind w:left="0"/>
              <w:contextualSpacing w:val="0"/>
              <w:rPr>
                <w:rFonts w:ascii="Arial" w:hAnsi="Arial" w:cs="Arial"/>
                <w:b/>
                <w:bCs/>
              </w:rPr>
            </w:pPr>
            <w:r>
              <w:rPr>
                <w:rFonts w:ascii="Arial" w:hAnsi="Arial" w:cs="Arial"/>
                <w:b/>
                <w:bCs/>
              </w:rPr>
              <w:t>Class 4</w:t>
            </w:r>
          </w:p>
        </w:tc>
        <w:tc>
          <w:tcPr>
            <w:tcW w:w="7797" w:type="dxa"/>
          </w:tcPr>
          <w:p w14:paraId="06388F27" w14:textId="77777777" w:rsidR="00430B38" w:rsidRDefault="00430B38" w:rsidP="0061730C">
            <w:pPr>
              <w:rPr>
                <w:rFonts w:ascii="Arial" w:hAnsi="Arial" w:cs="Arial"/>
              </w:rPr>
            </w:pPr>
            <w:r>
              <w:rPr>
                <w:rFonts w:ascii="Arial" w:hAnsi="Arial" w:cs="Arial"/>
                <w:b/>
                <w:bCs/>
              </w:rPr>
              <w:t xml:space="preserve">Restaurant - </w:t>
            </w:r>
            <w:r w:rsidRPr="00430B38">
              <w:rPr>
                <w:rFonts w:ascii="Arial" w:hAnsi="Arial" w:cs="Arial"/>
              </w:rPr>
              <w:t>Use for the sale of food or refreshments to members of the public for consumption on those premises, including any café, coffee shop, bistro, fast food restaurant or snack bar that is so used.</w:t>
            </w:r>
          </w:p>
          <w:p w14:paraId="24B2959B" w14:textId="3AECEC67" w:rsidR="00430B38" w:rsidRPr="00430B38" w:rsidRDefault="00430B38" w:rsidP="0061730C">
            <w:pPr>
              <w:rPr>
                <w:rFonts w:ascii="Arial" w:hAnsi="Arial" w:cs="Arial"/>
                <w:b/>
                <w:bCs/>
              </w:rPr>
            </w:pPr>
          </w:p>
        </w:tc>
      </w:tr>
    </w:tbl>
    <w:p w14:paraId="0567F47E" w14:textId="77777777" w:rsidR="00B03FCC" w:rsidRDefault="00B03FCC" w:rsidP="00C62A9A">
      <w:pPr>
        <w:rPr>
          <w:rFonts w:ascii="Arial" w:hAnsi="Arial" w:cs="Arial"/>
        </w:rPr>
      </w:pPr>
    </w:p>
    <w:p w14:paraId="4EC4DAAB" w14:textId="1A8FC486" w:rsidR="00430B38" w:rsidRDefault="00430B38">
      <w:pPr>
        <w:spacing w:after="160" w:line="259" w:lineRule="auto"/>
        <w:rPr>
          <w:rFonts w:ascii="Arial" w:hAnsi="Arial" w:cs="Arial"/>
        </w:rPr>
      </w:pPr>
      <w:r>
        <w:rPr>
          <w:rFonts w:ascii="Arial" w:hAnsi="Arial" w:cs="Arial"/>
        </w:rPr>
        <w:br w:type="page"/>
      </w:r>
    </w:p>
    <w:p w14:paraId="35648AFF" w14:textId="7D01AD4D" w:rsidR="00747A97" w:rsidRPr="00D434F5" w:rsidRDefault="00430B38" w:rsidP="00C62A9A">
      <w:pPr>
        <w:jc w:val="both"/>
        <w:rPr>
          <w:rFonts w:ascii="Arial" w:hAnsi="Arial" w:cs="Arial"/>
          <w:lang w:val="en-GB" w:eastAsia="en-US"/>
        </w:rPr>
      </w:pPr>
      <w:r>
        <w:rPr>
          <w:rFonts w:ascii="Arial" w:hAnsi="Arial" w:cs="Arial"/>
          <w:lang w:val="en-GB" w:eastAsia="en-US"/>
        </w:rPr>
        <w:lastRenderedPageBreak/>
        <w:t>T</w:t>
      </w:r>
      <w:r w:rsidR="00C9514D" w:rsidRPr="00D434F5">
        <w:rPr>
          <w:rFonts w:ascii="Arial" w:hAnsi="Arial" w:cs="Arial"/>
          <w:lang w:val="en-GB" w:eastAsia="en-US"/>
        </w:rPr>
        <w:t>his form needs to be completed and returned as soon as possible,</w:t>
      </w:r>
      <w:r w:rsidR="00747A97" w:rsidRPr="00D434F5">
        <w:rPr>
          <w:rFonts w:ascii="Arial" w:hAnsi="Arial" w:cs="Arial"/>
          <w:lang w:val="en-GB" w:eastAsia="en-US"/>
        </w:rPr>
        <w:t xml:space="preserve"> </w:t>
      </w:r>
      <w:r w:rsidR="00C9514D" w:rsidRPr="00D434F5">
        <w:rPr>
          <w:rFonts w:ascii="Arial" w:hAnsi="Arial" w:cs="Arial"/>
          <w:lang w:val="en-GB" w:eastAsia="en-US"/>
        </w:rPr>
        <w:t xml:space="preserve">either </w:t>
      </w:r>
      <w:proofErr w:type="gramStart"/>
      <w:r w:rsidR="00C41417">
        <w:rPr>
          <w:rFonts w:ascii="Arial" w:hAnsi="Arial" w:cs="Arial"/>
          <w:lang w:val="en-GB" w:eastAsia="en-US"/>
        </w:rPr>
        <w:t>B</w:t>
      </w:r>
      <w:r w:rsidR="00C9514D" w:rsidRPr="00D434F5">
        <w:rPr>
          <w:rFonts w:ascii="Arial" w:hAnsi="Arial" w:cs="Arial"/>
          <w:lang w:val="en-GB" w:eastAsia="en-US"/>
        </w:rPr>
        <w:t>y</w:t>
      </w:r>
      <w:proofErr w:type="gramEnd"/>
      <w:r w:rsidR="00747A97" w:rsidRPr="00D434F5">
        <w:rPr>
          <w:rFonts w:ascii="Arial" w:hAnsi="Arial" w:cs="Arial"/>
          <w:lang w:val="en-GB" w:eastAsia="en-US"/>
        </w:rPr>
        <w:t xml:space="preserve"> e-mail to: </w:t>
      </w:r>
      <w:hyperlink r:id="rId14" w:history="1">
        <w:r w:rsidR="00747A97" w:rsidRPr="00D434F5">
          <w:rPr>
            <w:rFonts w:ascii="Arial" w:hAnsi="Arial" w:cs="Arial"/>
            <w:u w:val="single"/>
            <w:lang w:val="en-GB" w:eastAsia="en-US"/>
          </w:rPr>
          <w:t>business.rates@south-ayrshire.gov.uk</w:t>
        </w:r>
      </w:hyperlink>
      <w:r w:rsidR="00C71475">
        <w:rPr>
          <w:rFonts w:ascii="Arial" w:hAnsi="Arial" w:cs="Arial"/>
          <w:lang w:val="en-GB" w:eastAsia="en-US"/>
        </w:rPr>
        <w:t xml:space="preserve">  </w:t>
      </w:r>
      <w:r w:rsidR="00B64DF3" w:rsidRPr="00D434F5">
        <w:rPr>
          <w:rFonts w:ascii="Arial" w:hAnsi="Arial" w:cs="Arial"/>
          <w:lang w:val="en-GB" w:eastAsia="en-US"/>
        </w:rPr>
        <w:t xml:space="preserve"> </w:t>
      </w:r>
      <w:r w:rsidR="00747A97" w:rsidRPr="00D434F5">
        <w:rPr>
          <w:rFonts w:ascii="Arial" w:hAnsi="Arial" w:cs="Arial"/>
          <w:b/>
          <w:bCs/>
          <w:u w:val="single"/>
          <w:lang w:val="en-GB" w:eastAsia="en-US"/>
        </w:rPr>
        <w:t>or</w:t>
      </w:r>
    </w:p>
    <w:p w14:paraId="32A5D9E1" w14:textId="79DDB4C9" w:rsidR="00C9514D" w:rsidRPr="00D434F5" w:rsidRDefault="00747A97" w:rsidP="00C62A9A">
      <w:pPr>
        <w:jc w:val="both"/>
        <w:rPr>
          <w:rFonts w:ascii="Arial" w:hAnsi="Arial" w:cs="Arial"/>
          <w:lang w:val="en-GB" w:eastAsia="en-US"/>
        </w:rPr>
      </w:pPr>
      <w:r w:rsidRPr="00D434F5">
        <w:rPr>
          <w:rFonts w:ascii="Arial" w:hAnsi="Arial" w:cs="Arial"/>
          <w:lang w:val="en-GB" w:eastAsia="en-US"/>
        </w:rPr>
        <w:t xml:space="preserve">By </w:t>
      </w:r>
      <w:r w:rsidR="00C9514D" w:rsidRPr="00D434F5">
        <w:rPr>
          <w:rFonts w:ascii="Arial" w:hAnsi="Arial" w:cs="Arial"/>
          <w:lang w:val="en-GB" w:eastAsia="en-US"/>
        </w:rPr>
        <w:t>post to: South Ayrshire Council, Non-Domestic Rates, PO Box 31, Wellington Square, Ayr, KA7 2PL</w:t>
      </w:r>
    </w:p>
    <w:p w14:paraId="496D81CC" w14:textId="77777777" w:rsidR="00747A97" w:rsidRPr="00D434F5" w:rsidRDefault="00747A97" w:rsidP="00C9514D">
      <w:pPr>
        <w:jc w:val="both"/>
        <w:rPr>
          <w:rFonts w:ascii="Arial" w:hAnsi="Arial" w:cs="Arial"/>
          <w:lang w:val="en-GB" w:eastAsia="en-US"/>
        </w:rPr>
      </w:pPr>
    </w:p>
    <w:p w14:paraId="1FA44A2F" w14:textId="77777777" w:rsidR="00C9514D" w:rsidRPr="00D434F5" w:rsidRDefault="00C9514D" w:rsidP="00C9514D">
      <w:pPr>
        <w:jc w:val="both"/>
        <w:rPr>
          <w:rFonts w:ascii="Arial" w:hAnsi="Arial"/>
          <w:b/>
          <w:u w:val="single"/>
        </w:rPr>
      </w:pPr>
      <w:r w:rsidRPr="00D434F5">
        <w:rPr>
          <w:rFonts w:ascii="Arial" w:hAnsi="Arial" w:cs="Arial"/>
          <w:b/>
          <w:u w:val="single"/>
        </w:rPr>
        <w:t>THE DECLARATION MUST BE SIGNED AND DATED</w:t>
      </w:r>
      <w:r w:rsidRPr="00D434F5">
        <w:rPr>
          <w:rFonts w:ascii="Arial" w:hAnsi="Arial" w:cs="Arial"/>
        </w:rPr>
        <w:t>.</w:t>
      </w:r>
    </w:p>
    <w:p w14:paraId="7CBE9E73" w14:textId="77777777" w:rsidR="00C9514D" w:rsidRPr="00D434F5" w:rsidRDefault="00C9514D" w:rsidP="00C9514D">
      <w:pPr>
        <w:ind w:left="360"/>
        <w:contextualSpacing/>
        <w:rPr>
          <w:rFonts w:ascii="Arial" w:hAnsi="Arial"/>
        </w:rPr>
      </w:pPr>
    </w:p>
    <w:tbl>
      <w:tblPr>
        <w:tblW w:w="9781" w:type="dxa"/>
        <w:tblInd w:w="-8" w:type="dxa"/>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835"/>
        <w:gridCol w:w="392"/>
        <w:gridCol w:w="813"/>
        <w:gridCol w:w="135"/>
        <w:gridCol w:w="443"/>
        <w:gridCol w:w="344"/>
        <w:gridCol w:w="283"/>
        <w:gridCol w:w="284"/>
        <w:gridCol w:w="708"/>
        <w:gridCol w:w="142"/>
        <w:gridCol w:w="709"/>
        <w:gridCol w:w="425"/>
        <w:gridCol w:w="425"/>
        <w:gridCol w:w="142"/>
        <w:gridCol w:w="1701"/>
      </w:tblGrid>
      <w:tr w:rsidR="00D434F5" w:rsidRPr="00D434F5" w14:paraId="4738806B" w14:textId="77777777" w:rsidTr="002171BD">
        <w:trPr>
          <w:trHeight w:val="482"/>
        </w:trPr>
        <w:tc>
          <w:tcPr>
            <w:tcW w:w="4175" w:type="dxa"/>
            <w:gridSpan w:val="4"/>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hideMark/>
          </w:tcPr>
          <w:p w14:paraId="37D19684" w14:textId="46F45910" w:rsidR="00C9514D" w:rsidRPr="00D434F5" w:rsidRDefault="00C9514D" w:rsidP="00C9514D">
            <w:pPr>
              <w:numPr>
                <w:ilvl w:val="0"/>
                <w:numId w:val="2"/>
              </w:numPr>
              <w:spacing w:before="100" w:beforeAutospacing="1" w:after="240"/>
              <w:contextualSpacing/>
              <w:rPr>
                <w:rFonts w:ascii="Arial" w:hAnsi="Arial" w:cs="Arial"/>
                <w:b/>
                <w:bCs/>
              </w:rPr>
            </w:pPr>
            <w:r w:rsidRPr="00D434F5">
              <w:rPr>
                <w:rFonts w:ascii="Arial" w:hAnsi="Arial" w:cs="Arial"/>
                <w:b/>
                <w:bCs/>
              </w:rPr>
              <w:t xml:space="preserve">Name and address of </w:t>
            </w:r>
            <w:r w:rsidR="00C41417">
              <w:rPr>
                <w:rFonts w:ascii="Arial" w:hAnsi="Arial" w:cs="Arial"/>
                <w:b/>
                <w:bCs/>
              </w:rPr>
              <w:t xml:space="preserve">Person/Company </w:t>
            </w:r>
            <w:r w:rsidRPr="00D434F5">
              <w:rPr>
                <w:rFonts w:ascii="Arial" w:hAnsi="Arial" w:cs="Arial"/>
                <w:b/>
                <w:bCs/>
              </w:rPr>
              <w:t>Claiming Relief</w:t>
            </w:r>
          </w:p>
        </w:tc>
        <w:tc>
          <w:tcPr>
            <w:tcW w:w="5606" w:type="dxa"/>
            <w:gridSpan w:val="11"/>
            <w:tcBorders>
              <w:top w:val="single" w:sz="6" w:space="0" w:color="AAAAAA"/>
              <w:left w:val="single" w:sz="6" w:space="0" w:color="AAAAAA"/>
              <w:bottom w:val="single" w:sz="6" w:space="0" w:color="AAAAAA"/>
              <w:right w:val="single" w:sz="6" w:space="0" w:color="AAAAAA"/>
            </w:tcBorders>
          </w:tcPr>
          <w:p w14:paraId="37E71461" w14:textId="37059518" w:rsidR="00C9514D" w:rsidRPr="00D434F5" w:rsidRDefault="00C9514D" w:rsidP="00405EFB">
            <w:pPr>
              <w:spacing w:before="100" w:beforeAutospacing="1" w:after="240"/>
              <w:rPr>
                <w:rFonts w:ascii="Arial" w:hAnsi="Arial" w:cs="Arial"/>
                <w:bCs/>
              </w:rPr>
            </w:pPr>
          </w:p>
          <w:p w14:paraId="6C359AF9" w14:textId="77777777" w:rsidR="00B64DF3" w:rsidRPr="00D434F5" w:rsidRDefault="00B64DF3" w:rsidP="00405EFB">
            <w:pPr>
              <w:spacing w:before="100" w:beforeAutospacing="1" w:after="240"/>
              <w:rPr>
                <w:rFonts w:ascii="Arial" w:hAnsi="Arial" w:cs="Arial"/>
                <w:bCs/>
              </w:rPr>
            </w:pPr>
          </w:p>
          <w:p w14:paraId="7E881FCA" w14:textId="6DE2FBE9" w:rsidR="00B64DF3" w:rsidRPr="00D434F5" w:rsidRDefault="00B64DF3" w:rsidP="00405EFB">
            <w:pPr>
              <w:spacing w:before="100" w:beforeAutospacing="1" w:after="240"/>
              <w:rPr>
                <w:rFonts w:ascii="Arial" w:hAnsi="Arial" w:cs="Arial"/>
                <w:bCs/>
              </w:rPr>
            </w:pPr>
          </w:p>
        </w:tc>
      </w:tr>
      <w:tr w:rsidR="00D434F5" w:rsidRPr="00D434F5" w14:paraId="3BB8EA53" w14:textId="77777777" w:rsidTr="001D7AB3">
        <w:trPr>
          <w:trHeight w:val="482"/>
        </w:trPr>
        <w:tc>
          <w:tcPr>
            <w:tcW w:w="9781" w:type="dxa"/>
            <w:gridSpan w:val="15"/>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3C0F6DA8" w14:textId="77777777" w:rsidR="00057055" w:rsidRPr="00D434F5" w:rsidRDefault="00057055" w:rsidP="001D7AB3">
            <w:pPr>
              <w:numPr>
                <w:ilvl w:val="0"/>
                <w:numId w:val="2"/>
              </w:numPr>
              <w:contextualSpacing/>
              <w:jc w:val="both"/>
              <w:rPr>
                <w:rFonts w:ascii="Arial" w:hAnsi="Arial" w:cs="Arial"/>
                <w:b/>
              </w:rPr>
            </w:pPr>
            <w:r w:rsidRPr="00D434F5">
              <w:rPr>
                <w:rFonts w:ascii="Arial" w:hAnsi="Arial"/>
                <w:b/>
              </w:rPr>
              <w:t xml:space="preserve">Legal Structure of the Ratepayer </w:t>
            </w:r>
          </w:p>
          <w:p w14:paraId="36EEA0FF" w14:textId="77777777" w:rsidR="00057055" w:rsidRPr="00D434F5" w:rsidRDefault="00057055" w:rsidP="001D7AB3">
            <w:pPr>
              <w:ind w:left="360"/>
              <w:contextualSpacing/>
              <w:jc w:val="both"/>
              <w:rPr>
                <w:rFonts w:ascii="Arial" w:hAnsi="Arial"/>
                <w:b/>
              </w:rPr>
            </w:pPr>
            <w:r w:rsidRPr="00D434F5">
              <w:rPr>
                <w:rFonts w:ascii="Arial" w:hAnsi="Arial"/>
                <w:b/>
              </w:rPr>
              <w:t xml:space="preserve">(Please select the relevant category and supply company no or charity </w:t>
            </w:r>
            <w:proofErr w:type="spellStart"/>
            <w:r w:rsidRPr="00D434F5">
              <w:rPr>
                <w:rFonts w:ascii="Arial" w:hAnsi="Arial"/>
                <w:b/>
              </w:rPr>
              <w:t>no where</w:t>
            </w:r>
            <w:proofErr w:type="spellEnd"/>
            <w:r w:rsidRPr="00D434F5">
              <w:rPr>
                <w:rFonts w:ascii="Arial" w:hAnsi="Arial"/>
                <w:b/>
              </w:rPr>
              <w:t xml:space="preserve"> applicable)</w:t>
            </w:r>
          </w:p>
          <w:p w14:paraId="7BA31DBE" w14:textId="77777777" w:rsidR="00057055" w:rsidRPr="00D434F5" w:rsidRDefault="00057055" w:rsidP="001D7AB3">
            <w:pPr>
              <w:ind w:left="360"/>
              <w:contextualSpacing/>
              <w:jc w:val="both"/>
              <w:rPr>
                <w:rFonts w:ascii="Arial" w:hAnsi="Arial" w:cs="Arial"/>
                <w:b/>
              </w:rPr>
            </w:pPr>
          </w:p>
        </w:tc>
      </w:tr>
      <w:tr w:rsidR="00D434F5" w:rsidRPr="00D434F5" w14:paraId="0B443D8D" w14:textId="77777777" w:rsidTr="002171BD">
        <w:trPr>
          <w:trHeight w:val="482"/>
        </w:trPr>
        <w:tc>
          <w:tcPr>
            <w:tcW w:w="4618" w:type="dxa"/>
            <w:gridSpan w:val="5"/>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400245FF" w14:textId="77777777" w:rsidR="00057055" w:rsidRPr="00D434F5" w:rsidRDefault="00057055" w:rsidP="001D7AB3">
            <w:pPr>
              <w:rPr>
                <w:rFonts w:ascii="Arial" w:hAnsi="Arial"/>
                <w:b/>
              </w:rPr>
            </w:pPr>
            <w:r w:rsidRPr="00D434F5">
              <w:rPr>
                <w:rFonts w:ascii="Arial" w:hAnsi="Arial"/>
                <w:b/>
              </w:rPr>
              <w:t>Private Limited Company (LTD)</w:t>
            </w:r>
          </w:p>
          <w:p w14:paraId="32442B4B" w14:textId="77777777" w:rsidR="00057055" w:rsidRPr="00D434F5" w:rsidRDefault="00057055" w:rsidP="001D7AB3">
            <w:pPr>
              <w:jc w:val="center"/>
              <w:rPr>
                <w:rFonts w:ascii="Arial" w:hAnsi="Arial"/>
                <w:b/>
              </w:rPr>
            </w:pPr>
          </w:p>
        </w:tc>
        <w:tc>
          <w:tcPr>
            <w:tcW w:w="3320" w:type="dxa"/>
            <w:gridSpan w:val="8"/>
            <w:tcBorders>
              <w:top w:val="single" w:sz="6" w:space="0" w:color="AAAAAA"/>
              <w:left w:val="single" w:sz="6" w:space="0" w:color="AAAAAA"/>
              <w:bottom w:val="single" w:sz="6" w:space="0" w:color="AAAAAA"/>
              <w:right w:val="single" w:sz="6" w:space="0" w:color="AAAAAA"/>
            </w:tcBorders>
          </w:tcPr>
          <w:p w14:paraId="7C3DA60C" w14:textId="77777777" w:rsidR="00057055" w:rsidRPr="00D434F5" w:rsidRDefault="00057055" w:rsidP="001D7AB3">
            <w:pPr>
              <w:rPr>
                <w:rFonts w:ascii="Arial" w:hAnsi="Arial"/>
                <w:b/>
              </w:rPr>
            </w:pPr>
            <w:r w:rsidRPr="00D434F5">
              <w:rPr>
                <w:rFonts w:ascii="Arial" w:hAnsi="Arial"/>
                <w:b/>
              </w:rPr>
              <w:t>Company No</w:t>
            </w:r>
          </w:p>
        </w:tc>
        <w:tc>
          <w:tcPr>
            <w:tcW w:w="1843" w:type="dxa"/>
            <w:gridSpan w:val="2"/>
            <w:tcBorders>
              <w:top w:val="single" w:sz="6" w:space="0" w:color="AAAAAA"/>
              <w:left w:val="single" w:sz="6" w:space="0" w:color="AAAAAA"/>
              <w:bottom w:val="single" w:sz="6" w:space="0" w:color="AAAAAA"/>
              <w:right w:val="single" w:sz="6" w:space="0" w:color="AAAAAA"/>
            </w:tcBorders>
          </w:tcPr>
          <w:p w14:paraId="64181756" w14:textId="77777777" w:rsidR="00057055" w:rsidRPr="00D434F5" w:rsidRDefault="00057055" w:rsidP="001D7AB3">
            <w:pPr>
              <w:rPr>
                <w:rFonts w:ascii="Arial" w:hAnsi="Arial"/>
                <w:b/>
              </w:rPr>
            </w:pPr>
            <w:r w:rsidRPr="00D434F5">
              <w:rPr>
                <w:rFonts w:ascii="Arial" w:hAnsi="Arial"/>
                <w:b/>
              </w:rPr>
              <w:t xml:space="preserve">  </w:t>
            </w:r>
          </w:p>
        </w:tc>
      </w:tr>
      <w:tr w:rsidR="00D434F5" w:rsidRPr="00D434F5" w14:paraId="2FE10F57" w14:textId="77777777" w:rsidTr="002171BD">
        <w:trPr>
          <w:trHeight w:val="482"/>
        </w:trPr>
        <w:tc>
          <w:tcPr>
            <w:tcW w:w="4618" w:type="dxa"/>
            <w:gridSpan w:val="5"/>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53F9EEA3" w14:textId="77777777" w:rsidR="00057055" w:rsidRPr="00D434F5" w:rsidRDefault="00057055" w:rsidP="001D7AB3">
            <w:pPr>
              <w:rPr>
                <w:rFonts w:ascii="Arial" w:hAnsi="Arial"/>
                <w:b/>
              </w:rPr>
            </w:pPr>
            <w:r w:rsidRPr="00D434F5">
              <w:rPr>
                <w:rFonts w:ascii="Arial" w:hAnsi="Arial"/>
                <w:b/>
              </w:rPr>
              <w:t>Public Limited Company (PLC)</w:t>
            </w:r>
          </w:p>
        </w:tc>
        <w:tc>
          <w:tcPr>
            <w:tcW w:w="3320" w:type="dxa"/>
            <w:gridSpan w:val="8"/>
            <w:tcBorders>
              <w:top w:val="single" w:sz="6" w:space="0" w:color="AAAAAA"/>
              <w:left w:val="single" w:sz="6" w:space="0" w:color="AAAAAA"/>
              <w:bottom w:val="single" w:sz="6" w:space="0" w:color="AAAAAA"/>
              <w:right w:val="single" w:sz="6" w:space="0" w:color="AAAAAA"/>
            </w:tcBorders>
          </w:tcPr>
          <w:p w14:paraId="3644C7B2" w14:textId="77777777" w:rsidR="00057055" w:rsidRPr="00D434F5" w:rsidRDefault="00057055" w:rsidP="001D7AB3">
            <w:pPr>
              <w:rPr>
                <w:rFonts w:ascii="Arial" w:hAnsi="Arial"/>
                <w:b/>
              </w:rPr>
            </w:pPr>
            <w:r w:rsidRPr="00D434F5">
              <w:rPr>
                <w:rFonts w:ascii="Arial" w:hAnsi="Arial"/>
                <w:b/>
              </w:rPr>
              <w:t>Company No</w:t>
            </w:r>
          </w:p>
        </w:tc>
        <w:tc>
          <w:tcPr>
            <w:tcW w:w="1843" w:type="dxa"/>
            <w:gridSpan w:val="2"/>
            <w:tcBorders>
              <w:top w:val="single" w:sz="6" w:space="0" w:color="AAAAAA"/>
              <w:left w:val="single" w:sz="6" w:space="0" w:color="AAAAAA"/>
              <w:bottom w:val="single" w:sz="6" w:space="0" w:color="AAAAAA"/>
              <w:right w:val="single" w:sz="6" w:space="0" w:color="AAAAAA"/>
            </w:tcBorders>
          </w:tcPr>
          <w:p w14:paraId="07ADC166" w14:textId="77777777" w:rsidR="00057055" w:rsidRPr="00D434F5" w:rsidRDefault="00057055" w:rsidP="001D7AB3">
            <w:pPr>
              <w:rPr>
                <w:rFonts w:ascii="Arial" w:hAnsi="Arial"/>
                <w:b/>
              </w:rPr>
            </w:pPr>
            <w:r w:rsidRPr="00D434F5">
              <w:rPr>
                <w:rFonts w:ascii="Arial" w:hAnsi="Arial"/>
                <w:b/>
              </w:rPr>
              <w:t xml:space="preserve">  </w:t>
            </w:r>
          </w:p>
        </w:tc>
      </w:tr>
      <w:tr w:rsidR="00D434F5" w:rsidRPr="00D434F5" w14:paraId="77ED748B" w14:textId="77777777" w:rsidTr="002171BD">
        <w:trPr>
          <w:trHeight w:val="482"/>
        </w:trPr>
        <w:tc>
          <w:tcPr>
            <w:tcW w:w="4618" w:type="dxa"/>
            <w:gridSpan w:val="5"/>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81659AA" w14:textId="77777777" w:rsidR="00057055" w:rsidRPr="00D434F5" w:rsidRDefault="00057055" w:rsidP="001D7AB3">
            <w:pPr>
              <w:rPr>
                <w:rFonts w:ascii="Arial" w:hAnsi="Arial"/>
                <w:b/>
              </w:rPr>
            </w:pPr>
            <w:r w:rsidRPr="00D434F5">
              <w:rPr>
                <w:rFonts w:ascii="Arial" w:hAnsi="Arial"/>
                <w:b/>
              </w:rPr>
              <w:t>Limited Liability Partnership (LLP)</w:t>
            </w:r>
          </w:p>
        </w:tc>
        <w:tc>
          <w:tcPr>
            <w:tcW w:w="3320" w:type="dxa"/>
            <w:gridSpan w:val="8"/>
            <w:tcBorders>
              <w:top w:val="single" w:sz="6" w:space="0" w:color="AAAAAA"/>
              <w:left w:val="single" w:sz="6" w:space="0" w:color="AAAAAA"/>
              <w:bottom w:val="single" w:sz="6" w:space="0" w:color="AAAAAA"/>
              <w:right w:val="single" w:sz="6" w:space="0" w:color="AAAAAA"/>
            </w:tcBorders>
          </w:tcPr>
          <w:p w14:paraId="3C7ABF87" w14:textId="77777777" w:rsidR="00057055" w:rsidRPr="00D434F5" w:rsidRDefault="00057055" w:rsidP="001D7AB3">
            <w:pPr>
              <w:rPr>
                <w:rFonts w:ascii="Arial" w:hAnsi="Arial"/>
                <w:b/>
              </w:rPr>
            </w:pPr>
            <w:r w:rsidRPr="00D434F5">
              <w:rPr>
                <w:rFonts w:ascii="Arial" w:hAnsi="Arial"/>
                <w:b/>
              </w:rPr>
              <w:t>Company No</w:t>
            </w:r>
          </w:p>
        </w:tc>
        <w:tc>
          <w:tcPr>
            <w:tcW w:w="1843" w:type="dxa"/>
            <w:gridSpan w:val="2"/>
            <w:tcBorders>
              <w:top w:val="single" w:sz="6" w:space="0" w:color="AAAAAA"/>
              <w:left w:val="single" w:sz="6" w:space="0" w:color="AAAAAA"/>
              <w:bottom w:val="single" w:sz="6" w:space="0" w:color="AAAAAA"/>
              <w:right w:val="single" w:sz="6" w:space="0" w:color="AAAAAA"/>
            </w:tcBorders>
          </w:tcPr>
          <w:p w14:paraId="4C125FAE" w14:textId="77777777" w:rsidR="00057055" w:rsidRPr="00D434F5" w:rsidRDefault="00057055" w:rsidP="001D7AB3">
            <w:pPr>
              <w:rPr>
                <w:rFonts w:ascii="Arial" w:hAnsi="Arial"/>
                <w:b/>
              </w:rPr>
            </w:pPr>
            <w:r w:rsidRPr="00D434F5">
              <w:rPr>
                <w:rFonts w:ascii="Arial" w:hAnsi="Arial"/>
                <w:b/>
              </w:rPr>
              <w:t xml:space="preserve">  </w:t>
            </w:r>
          </w:p>
        </w:tc>
      </w:tr>
      <w:tr w:rsidR="00D434F5" w:rsidRPr="00D434F5" w14:paraId="3BA4322E" w14:textId="77777777" w:rsidTr="002171BD">
        <w:trPr>
          <w:trHeight w:val="482"/>
        </w:trPr>
        <w:tc>
          <w:tcPr>
            <w:tcW w:w="4618" w:type="dxa"/>
            <w:gridSpan w:val="5"/>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B9CECA2" w14:textId="77777777" w:rsidR="00057055" w:rsidRPr="00D434F5" w:rsidRDefault="00057055" w:rsidP="001D7AB3">
            <w:pPr>
              <w:rPr>
                <w:rFonts w:ascii="Arial" w:hAnsi="Arial"/>
                <w:b/>
              </w:rPr>
            </w:pPr>
            <w:r w:rsidRPr="00D434F5">
              <w:rPr>
                <w:rFonts w:ascii="Arial" w:hAnsi="Arial"/>
                <w:b/>
              </w:rPr>
              <w:t>Charitable Organisation</w:t>
            </w:r>
          </w:p>
        </w:tc>
        <w:tc>
          <w:tcPr>
            <w:tcW w:w="3320" w:type="dxa"/>
            <w:gridSpan w:val="8"/>
            <w:tcBorders>
              <w:top w:val="single" w:sz="6" w:space="0" w:color="AAAAAA"/>
              <w:left w:val="single" w:sz="6" w:space="0" w:color="AAAAAA"/>
              <w:bottom w:val="single" w:sz="6" w:space="0" w:color="AAAAAA"/>
              <w:right w:val="single" w:sz="6" w:space="0" w:color="AAAAAA"/>
            </w:tcBorders>
          </w:tcPr>
          <w:p w14:paraId="7E2EF1AB" w14:textId="77777777" w:rsidR="00057055" w:rsidRPr="00D434F5" w:rsidRDefault="00057055" w:rsidP="001D7AB3">
            <w:pPr>
              <w:rPr>
                <w:rFonts w:ascii="Arial" w:hAnsi="Arial"/>
                <w:b/>
              </w:rPr>
            </w:pPr>
            <w:r w:rsidRPr="00D434F5">
              <w:rPr>
                <w:rFonts w:ascii="Arial" w:hAnsi="Arial"/>
                <w:b/>
              </w:rPr>
              <w:t>Scottish Charity No</w:t>
            </w:r>
          </w:p>
        </w:tc>
        <w:tc>
          <w:tcPr>
            <w:tcW w:w="1843" w:type="dxa"/>
            <w:gridSpan w:val="2"/>
            <w:tcBorders>
              <w:top w:val="single" w:sz="6" w:space="0" w:color="AAAAAA"/>
              <w:left w:val="single" w:sz="6" w:space="0" w:color="AAAAAA"/>
              <w:bottom w:val="single" w:sz="6" w:space="0" w:color="AAAAAA"/>
              <w:right w:val="single" w:sz="6" w:space="0" w:color="AAAAAA"/>
            </w:tcBorders>
          </w:tcPr>
          <w:p w14:paraId="69FA1FD6" w14:textId="77777777" w:rsidR="00057055" w:rsidRPr="00D434F5" w:rsidRDefault="00057055" w:rsidP="001D7AB3">
            <w:pPr>
              <w:rPr>
                <w:rFonts w:ascii="Arial" w:hAnsi="Arial"/>
                <w:b/>
              </w:rPr>
            </w:pPr>
            <w:r w:rsidRPr="00D434F5">
              <w:rPr>
                <w:rFonts w:ascii="Arial" w:hAnsi="Arial"/>
                <w:b/>
              </w:rPr>
              <w:t xml:space="preserve">  </w:t>
            </w:r>
          </w:p>
        </w:tc>
      </w:tr>
      <w:tr w:rsidR="00D434F5" w:rsidRPr="00D434F5" w14:paraId="38030C75" w14:textId="77777777" w:rsidTr="002171BD">
        <w:trPr>
          <w:trHeight w:val="482"/>
        </w:trPr>
        <w:tc>
          <w:tcPr>
            <w:tcW w:w="3227"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2525D598" w14:textId="77777777" w:rsidR="00057055" w:rsidRPr="00D434F5" w:rsidRDefault="00057055" w:rsidP="001D7AB3">
            <w:pPr>
              <w:rPr>
                <w:rFonts w:ascii="Arial" w:hAnsi="Arial"/>
                <w:b/>
              </w:rPr>
            </w:pPr>
            <w:r w:rsidRPr="00D434F5">
              <w:rPr>
                <w:rFonts w:ascii="Arial" w:hAnsi="Arial"/>
                <w:b/>
              </w:rPr>
              <w:t>Sole Trader</w:t>
            </w:r>
          </w:p>
        </w:tc>
        <w:tc>
          <w:tcPr>
            <w:tcW w:w="1391" w:type="dxa"/>
            <w:gridSpan w:val="3"/>
            <w:tcBorders>
              <w:top w:val="single" w:sz="6" w:space="0" w:color="AAAAAA"/>
              <w:left w:val="single" w:sz="6" w:space="0" w:color="AAAAAA"/>
              <w:bottom w:val="single" w:sz="6" w:space="0" w:color="AAAAAA"/>
              <w:right w:val="single" w:sz="6" w:space="0" w:color="AAAAAA"/>
            </w:tcBorders>
          </w:tcPr>
          <w:p w14:paraId="377FFB9D" w14:textId="77777777" w:rsidR="00057055" w:rsidRPr="00D434F5" w:rsidRDefault="00057055" w:rsidP="001D7AB3">
            <w:pPr>
              <w:jc w:val="center"/>
              <w:rPr>
                <w:rFonts w:ascii="Arial" w:hAnsi="Arial"/>
                <w:b/>
              </w:rPr>
            </w:pPr>
            <w:r w:rsidRPr="00D434F5">
              <w:rPr>
                <w:rFonts w:ascii="Arial" w:hAnsi="Arial"/>
                <w:b/>
              </w:rPr>
              <w:t>YES/NO</w:t>
            </w:r>
          </w:p>
        </w:tc>
        <w:tc>
          <w:tcPr>
            <w:tcW w:w="3320" w:type="dxa"/>
            <w:gridSpan w:val="8"/>
            <w:tcBorders>
              <w:top w:val="single" w:sz="6" w:space="0" w:color="AAAAAA"/>
              <w:left w:val="single" w:sz="6" w:space="0" w:color="AAAAAA"/>
              <w:bottom w:val="single" w:sz="6" w:space="0" w:color="AAAAAA"/>
              <w:right w:val="single" w:sz="6" w:space="0" w:color="AAAAAA"/>
            </w:tcBorders>
          </w:tcPr>
          <w:p w14:paraId="43E4963E" w14:textId="77777777" w:rsidR="00057055" w:rsidRPr="00D434F5" w:rsidRDefault="00057055" w:rsidP="001D7AB3">
            <w:pPr>
              <w:rPr>
                <w:rFonts w:ascii="Arial" w:hAnsi="Arial"/>
                <w:b/>
              </w:rPr>
            </w:pPr>
            <w:r w:rsidRPr="00D434F5">
              <w:rPr>
                <w:rFonts w:ascii="Arial" w:hAnsi="Arial"/>
                <w:b/>
              </w:rPr>
              <w:t>Partnership</w:t>
            </w:r>
          </w:p>
        </w:tc>
        <w:tc>
          <w:tcPr>
            <w:tcW w:w="1843" w:type="dxa"/>
            <w:gridSpan w:val="2"/>
            <w:tcBorders>
              <w:top w:val="single" w:sz="6" w:space="0" w:color="AAAAAA"/>
              <w:left w:val="single" w:sz="6" w:space="0" w:color="AAAAAA"/>
              <w:bottom w:val="single" w:sz="6" w:space="0" w:color="AAAAAA"/>
              <w:right w:val="single" w:sz="6" w:space="0" w:color="AAAAAA"/>
            </w:tcBorders>
          </w:tcPr>
          <w:p w14:paraId="3364AB0E" w14:textId="77777777" w:rsidR="00057055" w:rsidRPr="00D434F5" w:rsidRDefault="00057055" w:rsidP="001D7AB3">
            <w:pPr>
              <w:jc w:val="center"/>
              <w:rPr>
                <w:rFonts w:ascii="Arial" w:hAnsi="Arial"/>
                <w:b/>
              </w:rPr>
            </w:pPr>
            <w:r w:rsidRPr="00D434F5">
              <w:rPr>
                <w:rFonts w:ascii="Arial" w:hAnsi="Arial"/>
                <w:b/>
              </w:rPr>
              <w:t>YES/NO</w:t>
            </w:r>
          </w:p>
        </w:tc>
      </w:tr>
      <w:tr w:rsidR="00D434F5" w:rsidRPr="00D434F5" w14:paraId="21FD3A99" w14:textId="77777777" w:rsidTr="002171BD">
        <w:trPr>
          <w:trHeight w:val="482"/>
        </w:trPr>
        <w:tc>
          <w:tcPr>
            <w:tcW w:w="3227" w:type="dxa"/>
            <w:gridSpan w:val="2"/>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801AC35" w14:textId="77777777" w:rsidR="00057055" w:rsidRPr="00D434F5" w:rsidRDefault="00057055" w:rsidP="001D7AB3">
            <w:pPr>
              <w:rPr>
                <w:rFonts w:ascii="Arial" w:hAnsi="Arial"/>
                <w:b/>
              </w:rPr>
            </w:pPr>
            <w:r w:rsidRPr="00D434F5">
              <w:rPr>
                <w:rFonts w:ascii="Arial" w:hAnsi="Arial"/>
                <w:b/>
              </w:rPr>
              <w:t>Individual</w:t>
            </w:r>
          </w:p>
        </w:tc>
        <w:tc>
          <w:tcPr>
            <w:tcW w:w="1391" w:type="dxa"/>
            <w:gridSpan w:val="3"/>
            <w:tcBorders>
              <w:top w:val="single" w:sz="6" w:space="0" w:color="AAAAAA"/>
              <w:left w:val="single" w:sz="6" w:space="0" w:color="AAAAAA"/>
              <w:bottom w:val="single" w:sz="6" w:space="0" w:color="AAAAAA"/>
              <w:right w:val="single" w:sz="6" w:space="0" w:color="AAAAAA"/>
            </w:tcBorders>
          </w:tcPr>
          <w:p w14:paraId="233866F1" w14:textId="77777777" w:rsidR="00057055" w:rsidRPr="00D434F5" w:rsidRDefault="00057055" w:rsidP="001D7AB3">
            <w:pPr>
              <w:jc w:val="center"/>
              <w:rPr>
                <w:rFonts w:ascii="Arial" w:hAnsi="Arial"/>
                <w:b/>
              </w:rPr>
            </w:pPr>
            <w:r w:rsidRPr="00D434F5">
              <w:rPr>
                <w:rFonts w:ascii="Arial" w:hAnsi="Arial"/>
                <w:b/>
              </w:rPr>
              <w:t>YES/NO</w:t>
            </w:r>
          </w:p>
        </w:tc>
        <w:tc>
          <w:tcPr>
            <w:tcW w:w="3320" w:type="dxa"/>
            <w:gridSpan w:val="8"/>
            <w:tcBorders>
              <w:top w:val="single" w:sz="6" w:space="0" w:color="AAAAAA"/>
              <w:left w:val="single" w:sz="6" w:space="0" w:color="AAAAAA"/>
              <w:bottom w:val="single" w:sz="6" w:space="0" w:color="AAAAAA"/>
              <w:right w:val="single" w:sz="6" w:space="0" w:color="AAAAAA"/>
            </w:tcBorders>
          </w:tcPr>
          <w:p w14:paraId="45D1DE6D" w14:textId="77777777" w:rsidR="00057055" w:rsidRPr="00D434F5" w:rsidRDefault="00057055" w:rsidP="001D7AB3">
            <w:pPr>
              <w:rPr>
                <w:rFonts w:ascii="Arial" w:hAnsi="Arial"/>
                <w:b/>
              </w:rPr>
            </w:pPr>
            <w:r w:rsidRPr="00D434F5">
              <w:rPr>
                <w:rFonts w:ascii="Arial" w:hAnsi="Arial"/>
                <w:b/>
              </w:rPr>
              <w:t>Other (Please state)</w:t>
            </w:r>
          </w:p>
        </w:tc>
        <w:tc>
          <w:tcPr>
            <w:tcW w:w="1843" w:type="dxa"/>
            <w:gridSpan w:val="2"/>
            <w:tcBorders>
              <w:top w:val="single" w:sz="6" w:space="0" w:color="AAAAAA"/>
              <w:left w:val="single" w:sz="6" w:space="0" w:color="AAAAAA"/>
              <w:bottom w:val="single" w:sz="6" w:space="0" w:color="AAAAAA"/>
              <w:right w:val="single" w:sz="6" w:space="0" w:color="AAAAAA"/>
            </w:tcBorders>
          </w:tcPr>
          <w:p w14:paraId="3B007B3C" w14:textId="77777777" w:rsidR="00057055" w:rsidRPr="00D434F5" w:rsidRDefault="00057055" w:rsidP="001D7AB3">
            <w:pPr>
              <w:jc w:val="center"/>
              <w:rPr>
                <w:rFonts w:ascii="Arial" w:hAnsi="Arial"/>
                <w:b/>
              </w:rPr>
            </w:pPr>
          </w:p>
          <w:p w14:paraId="3ECC3900" w14:textId="77777777" w:rsidR="00057055" w:rsidRPr="00D434F5" w:rsidRDefault="00057055" w:rsidP="001D7AB3">
            <w:pPr>
              <w:jc w:val="center"/>
              <w:rPr>
                <w:rFonts w:ascii="Arial" w:hAnsi="Arial"/>
                <w:b/>
              </w:rPr>
            </w:pPr>
          </w:p>
          <w:p w14:paraId="1C847EB2" w14:textId="16365E4C" w:rsidR="00D434F5" w:rsidRPr="00D434F5" w:rsidRDefault="00D434F5" w:rsidP="001D7AB3">
            <w:pPr>
              <w:jc w:val="center"/>
              <w:rPr>
                <w:rFonts w:ascii="Arial" w:hAnsi="Arial"/>
                <w:b/>
              </w:rPr>
            </w:pPr>
          </w:p>
        </w:tc>
      </w:tr>
      <w:tr w:rsidR="00D434F5" w:rsidRPr="00D434F5" w14:paraId="12872976" w14:textId="77777777" w:rsidTr="002171BD">
        <w:trPr>
          <w:trHeight w:val="482"/>
        </w:trPr>
        <w:tc>
          <w:tcPr>
            <w:tcW w:w="4175" w:type="dxa"/>
            <w:gridSpan w:val="4"/>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72F3D128" w14:textId="53366A48" w:rsidR="00B64DF3" w:rsidRPr="00D434F5" w:rsidRDefault="00747A97" w:rsidP="00B64DF3">
            <w:pPr>
              <w:numPr>
                <w:ilvl w:val="0"/>
                <w:numId w:val="2"/>
              </w:numPr>
              <w:spacing w:before="100" w:beforeAutospacing="1" w:after="240"/>
              <w:contextualSpacing/>
              <w:rPr>
                <w:rFonts w:ascii="Arial" w:hAnsi="Arial" w:cs="Arial"/>
                <w:b/>
                <w:bCs/>
                <w:i/>
                <w:iCs/>
                <w:u w:val="single"/>
              </w:rPr>
            </w:pPr>
            <w:r w:rsidRPr="00D434F5">
              <w:rPr>
                <w:rFonts w:ascii="Arial" w:hAnsi="Arial" w:cs="Arial"/>
                <w:b/>
                <w:bCs/>
              </w:rPr>
              <w:t>Rates Billing Reference No</w:t>
            </w:r>
          </w:p>
          <w:p w14:paraId="5BA99127" w14:textId="0D96F2F8" w:rsidR="00747A97" w:rsidRPr="00D434F5" w:rsidRDefault="00747A97" w:rsidP="00B64DF3">
            <w:pPr>
              <w:numPr>
                <w:ilvl w:val="1"/>
                <w:numId w:val="2"/>
              </w:numPr>
              <w:spacing w:before="100" w:beforeAutospacing="1" w:after="240"/>
              <w:contextualSpacing/>
              <w:rPr>
                <w:rFonts w:ascii="Arial" w:hAnsi="Arial" w:cs="Arial"/>
                <w:b/>
                <w:bCs/>
                <w:i/>
                <w:iCs/>
                <w:u w:val="single"/>
              </w:rPr>
            </w:pPr>
            <w:r w:rsidRPr="00D434F5">
              <w:rPr>
                <w:rFonts w:ascii="Arial" w:hAnsi="Arial" w:cs="Arial"/>
                <w:i/>
                <w:iCs/>
              </w:rPr>
              <w:t xml:space="preserve">If Billing Account reference is not known, provide Assessor Property Reference (can be checked on </w:t>
            </w:r>
            <w:hyperlink r:id="rId15" w:history="1">
              <w:r w:rsidRPr="00D434F5">
                <w:rPr>
                  <w:rFonts w:ascii="Arial" w:hAnsi="Arial" w:cs="Arial"/>
                  <w:i/>
                  <w:iCs/>
                  <w:u w:val="single"/>
                </w:rPr>
                <w:t>https://www.saa.gov.uk/</w:t>
              </w:r>
            </w:hyperlink>
            <w:r w:rsidRPr="00D434F5">
              <w:rPr>
                <w:rFonts w:ascii="Arial" w:hAnsi="Arial" w:cs="Arial"/>
                <w:i/>
                <w:iCs/>
              </w:rPr>
              <w:t>):</w:t>
            </w:r>
          </w:p>
        </w:tc>
        <w:tc>
          <w:tcPr>
            <w:tcW w:w="5606" w:type="dxa"/>
            <w:gridSpan w:val="11"/>
            <w:tcBorders>
              <w:top w:val="single" w:sz="6" w:space="0" w:color="AAAAAA"/>
              <w:left w:val="single" w:sz="6" w:space="0" w:color="AAAAAA"/>
              <w:bottom w:val="single" w:sz="6" w:space="0" w:color="AAAAAA"/>
              <w:right w:val="single" w:sz="6" w:space="0" w:color="AAAAAA"/>
            </w:tcBorders>
          </w:tcPr>
          <w:p w14:paraId="13327A36" w14:textId="77777777" w:rsidR="00747A97" w:rsidRPr="00D434F5" w:rsidRDefault="00747A97" w:rsidP="00405EFB">
            <w:pPr>
              <w:spacing w:before="100" w:beforeAutospacing="1" w:after="240"/>
              <w:rPr>
                <w:rFonts w:ascii="Arial" w:hAnsi="Arial" w:cs="Arial"/>
                <w:b/>
              </w:rPr>
            </w:pPr>
          </w:p>
        </w:tc>
      </w:tr>
      <w:tr w:rsidR="008D2999" w:rsidRPr="00D434F5" w14:paraId="02400DCC" w14:textId="77777777" w:rsidTr="00430B38">
        <w:trPr>
          <w:trHeight w:val="465"/>
        </w:trPr>
        <w:tc>
          <w:tcPr>
            <w:tcW w:w="4175" w:type="dxa"/>
            <w:gridSpan w:val="4"/>
            <w:vMerge w:val="restart"/>
            <w:tcBorders>
              <w:top w:val="single" w:sz="6" w:space="0" w:color="AAAAAA"/>
              <w:left w:val="single" w:sz="6" w:space="0" w:color="AAAAAA"/>
              <w:right w:val="single" w:sz="6" w:space="0" w:color="AAAAAA"/>
            </w:tcBorders>
            <w:tcMar>
              <w:top w:w="60" w:type="dxa"/>
              <w:left w:w="60" w:type="dxa"/>
              <w:bottom w:w="60" w:type="dxa"/>
              <w:right w:w="60" w:type="dxa"/>
            </w:tcMar>
          </w:tcPr>
          <w:p w14:paraId="22E32246" w14:textId="483DD8BB" w:rsidR="008D2999" w:rsidRPr="003C6887" w:rsidRDefault="008D2999" w:rsidP="003C6887">
            <w:pPr>
              <w:numPr>
                <w:ilvl w:val="0"/>
                <w:numId w:val="2"/>
              </w:numPr>
              <w:spacing w:before="100" w:beforeAutospacing="1" w:after="240"/>
              <w:contextualSpacing/>
              <w:rPr>
                <w:rFonts w:ascii="Arial" w:hAnsi="Arial" w:cs="Arial"/>
                <w:b/>
                <w:bCs/>
                <w:u w:val="single"/>
              </w:rPr>
            </w:pPr>
            <w:r>
              <w:rPr>
                <w:rFonts w:ascii="Arial" w:hAnsi="Arial" w:cs="Arial"/>
                <w:b/>
                <w:bCs/>
              </w:rPr>
              <w:t>Which Schedule/Class does the property fall into?</w:t>
            </w:r>
          </w:p>
          <w:p w14:paraId="69F8A1A8" w14:textId="471BE5E7" w:rsidR="008D2999" w:rsidRPr="00CF097F" w:rsidRDefault="008D2999" w:rsidP="003C6887">
            <w:pPr>
              <w:numPr>
                <w:ilvl w:val="1"/>
                <w:numId w:val="2"/>
              </w:numPr>
              <w:spacing w:before="100" w:beforeAutospacing="1" w:after="240"/>
              <w:contextualSpacing/>
              <w:rPr>
                <w:rFonts w:ascii="Arial" w:hAnsi="Arial" w:cs="Arial"/>
                <w:i/>
                <w:iCs/>
              </w:rPr>
            </w:pPr>
            <w:r w:rsidRPr="00CF097F">
              <w:rPr>
                <w:rFonts w:ascii="Arial" w:hAnsi="Arial" w:cs="Arial"/>
                <w:i/>
                <w:iCs/>
              </w:rPr>
              <w:t>Description</w:t>
            </w:r>
            <w:r>
              <w:rPr>
                <w:rFonts w:ascii="Arial" w:hAnsi="Arial" w:cs="Arial"/>
                <w:i/>
                <w:iCs/>
              </w:rPr>
              <w:t>s</w:t>
            </w:r>
            <w:r w:rsidRPr="00CF097F">
              <w:rPr>
                <w:rFonts w:ascii="Arial" w:hAnsi="Arial" w:cs="Arial"/>
                <w:i/>
                <w:iCs/>
              </w:rPr>
              <w:t xml:space="preserve"> of </w:t>
            </w:r>
            <w:r>
              <w:rPr>
                <w:rFonts w:ascii="Arial" w:hAnsi="Arial" w:cs="Arial"/>
                <w:i/>
                <w:iCs/>
              </w:rPr>
              <w:t>schedule/</w:t>
            </w:r>
            <w:r w:rsidRPr="00CF097F">
              <w:rPr>
                <w:rFonts w:ascii="Arial" w:hAnsi="Arial" w:cs="Arial"/>
                <w:i/>
                <w:iCs/>
              </w:rPr>
              <w:t xml:space="preserve">class can be found on </w:t>
            </w:r>
            <w:proofErr w:type="gramStart"/>
            <w:r w:rsidRPr="00CF097F">
              <w:rPr>
                <w:rFonts w:ascii="Arial" w:hAnsi="Arial" w:cs="Arial"/>
                <w:i/>
                <w:iCs/>
              </w:rPr>
              <w:t>page</w:t>
            </w:r>
            <w:proofErr w:type="gramEnd"/>
            <w:r w:rsidRPr="00CF097F">
              <w:rPr>
                <w:rFonts w:ascii="Arial" w:hAnsi="Arial" w:cs="Arial"/>
                <w:i/>
                <w:iCs/>
              </w:rPr>
              <w:t xml:space="preserve"> 1 and 2</w:t>
            </w:r>
            <w:r>
              <w:rPr>
                <w:rFonts w:ascii="Arial" w:hAnsi="Arial" w:cs="Arial"/>
                <w:i/>
                <w:iCs/>
              </w:rPr>
              <w:t>.</w:t>
            </w:r>
          </w:p>
        </w:tc>
        <w:tc>
          <w:tcPr>
            <w:tcW w:w="1354" w:type="dxa"/>
            <w:gridSpan w:val="4"/>
            <w:tcBorders>
              <w:top w:val="single" w:sz="6" w:space="0" w:color="AAAAAA"/>
              <w:left w:val="single" w:sz="6" w:space="0" w:color="AAAAAA"/>
              <w:bottom w:val="single" w:sz="6" w:space="0" w:color="AAAAAA"/>
              <w:right w:val="single" w:sz="6" w:space="0" w:color="AAAAAA"/>
            </w:tcBorders>
          </w:tcPr>
          <w:p w14:paraId="7A897B19" w14:textId="579CDE05" w:rsidR="008D2999" w:rsidRPr="00D434F5" w:rsidRDefault="008D2999" w:rsidP="00405EFB">
            <w:pPr>
              <w:spacing w:before="100" w:beforeAutospacing="1" w:after="240"/>
              <w:rPr>
                <w:rFonts w:ascii="Arial" w:hAnsi="Arial" w:cs="Arial"/>
                <w:b/>
              </w:rPr>
            </w:pPr>
            <w:r>
              <w:rPr>
                <w:rFonts w:ascii="Arial" w:hAnsi="Arial" w:cs="Arial"/>
                <w:b/>
              </w:rPr>
              <w:t>Schedule 1</w:t>
            </w:r>
          </w:p>
        </w:tc>
        <w:tc>
          <w:tcPr>
            <w:tcW w:w="708" w:type="dxa"/>
            <w:tcBorders>
              <w:top w:val="single" w:sz="6" w:space="0" w:color="AAAAAA"/>
              <w:left w:val="single" w:sz="6" w:space="0" w:color="AAAAAA"/>
              <w:bottom w:val="single" w:sz="6" w:space="0" w:color="AAAAAA"/>
              <w:right w:val="single" w:sz="6" w:space="0" w:color="AAAAAA"/>
            </w:tcBorders>
          </w:tcPr>
          <w:p w14:paraId="5036580D" w14:textId="0E1220B3" w:rsidR="008D2999" w:rsidRPr="00D434F5" w:rsidRDefault="008D2999" w:rsidP="00405EFB">
            <w:pPr>
              <w:spacing w:before="100" w:beforeAutospacing="1" w:after="240"/>
              <w:rPr>
                <w:rFonts w:ascii="Arial" w:hAnsi="Arial" w:cs="Arial"/>
                <w:b/>
              </w:rPr>
            </w:pPr>
            <w:r>
              <w:rPr>
                <w:rFonts w:ascii="Arial" w:hAnsi="Arial" w:cs="Arial"/>
                <w:b/>
              </w:rPr>
              <w:t xml:space="preserve">Class   </w:t>
            </w:r>
          </w:p>
        </w:tc>
        <w:tc>
          <w:tcPr>
            <w:tcW w:w="3544" w:type="dxa"/>
            <w:gridSpan w:val="6"/>
            <w:tcBorders>
              <w:top w:val="single" w:sz="6" w:space="0" w:color="AAAAAA"/>
              <w:left w:val="single" w:sz="6" w:space="0" w:color="AAAAAA"/>
              <w:bottom w:val="single" w:sz="6" w:space="0" w:color="AAAAAA"/>
              <w:right w:val="single" w:sz="6" w:space="0" w:color="AAAAAA"/>
            </w:tcBorders>
          </w:tcPr>
          <w:p w14:paraId="025E99D4" w14:textId="4647EC05" w:rsidR="008D2999" w:rsidRPr="00D434F5" w:rsidRDefault="008D2999" w:rsidP="00405EFB">
            <w:pPr>
              <w:spacing w:before="100" w:beforeAutospacing="1" w:after="240"/>
              <w:rPr>
                <w:rFonts w:ascii="Arial" w:hAnsi="Arial" w:cs="Arial"/>
                <w:b/>
              </w:rPr>
            </w:pPr>
          </w:p>
        </w:tc>
      </w:tr>
      <w:tr w:rsidR="008D2999" w:rsidRPr="00D434F5" w14:paraId="5B20BE41" w14:textId="77777777" w:rsidTr="00430B38">
        <w:trPr>
          <w:trHeight w:val="465"/>
        </w:trPr>
        <w:tc>
          <w:tcPr>
            <w:tcW w:w="4175" w:type="dxa"/>
            <w:gridSpan w:val="4"/>
            <w:vMerge/>
            <w:tcBorders>
              <w:left w:val="single" w:sz="6" w:space="0" w:color="AAAAAA"/>
              <w:bottom w:val="single" w:sz="6" w:space="0" w:color="AAAAAA"/>
              <w:right w:val="single" w:sz="6" w:space="0" w:color="AAAAAA"/>
            </w:tcBorders>
            <w:tcMar>
              <w:top w:w="60" w:type="dxa"/>
              <w:left w:w="60" w:type="dxa"/>
              <w:bottom w:w="60" w:type="dxa"/>
              <w:right w:w="60" w:type="dxa"/>
            </w:tcMar>
          </w:tcPr>
          <w:p w14:paraId="2D8BDE53" w14:textId="77777777" w:rsidR="008D2999" w:rsidRDefault="008D2999" w:rsidP="003C6887">
            <w:pPr>
              <w:numPr>
                <w:ilvl w:val="0"/>
                <w:numId w:val="2"/>
              </w:numPr>
              <w:spacing w:before="100" w:beforeAutospacing="1" w:after="240"/>
              <w:contextualSpacing/>
              <w:rPr>
                <w:rFonts w:ascii="Arial" w:hAnsi="Arial" w:cs="Arial"/>
                <w:b/>
                <w:bCs/>
              </w:rPr>
            </w:pPr>
          </w:p>
        </w:tc>
        <w:tc>
          <w:tcPr>
            <w:tcW w:w="1354" w:type="dxa"/>
            <w:gridSpan w:val="4"/>
            <w:tcBorders>
              <w:top w:val="single" w:sz="6" w:space="0" w:color="AAAAAA"/>
              <w:left w:val="single" w:sz="6" w:space="0" w:color="AAAAAA"/>
              <w:bottom w:val="single" w:sz="6" w:space="0" w:color="AAAAAA"/>
              <w:right w:val="single" w:sz="6" w:space="0" w:color="AAAAAA"/>
            </w:tcBorders>
          </w:tcPr>
          <w:p w14:paraId="05699EE1" w14:textId="66ADBD2B" w:rsidR="008D2999" w:rsidRPr="00D434F5" w:rsidRDefault="008D2999" w:rsidP="00405EFB">
            <w:pPr>
              <w:spacing w:before="100" w:beforeAutospacing="1" w:after="240"/>
              <w:rPr>
                <w:rFonts w:ascii="Arial" w:hAnsi="Arial" w:cs="Arial"/>
                <w:b/>
              </w:rPr>
            </w:pPr>
            <w:r>
              <w:rPr>
                <w:rFonts w:ascii="Arial" w:hAnsi="Arial" w:cs="Arial"/>
                <w:b/>
              </w:rPr>
              <w:t>Schedule 1a</w:t>
            </w:r>
          </w:p>
        </w:tc>
        <w:tc>
          <w:tcPr>
            <w:tcW w:w="708" w:type="dxa"/>
            <w:tcBorders>
              <w:top w:val="single" w:sz="6" w:space="0" w:color="AAAAAA"/>
              <w:left w:val="single" w:sz="6" w:space="0" w:color="AAAAAA"/>
              <w:bottom w:val="single" w:sz="6" w:space="0" w:color="AAAAAA"/>
              <w:right w:val="single" w:sz="6" w:space="0" w:color="AAAAAA"/>
            </w:tcBorders>
          </w:tcPr>
          <w:p w14:paraId="66788875" w14:textId="1151E0D5" w:rsidR="008D2999" w:rsidRPr="00D434F5" w:rsidRDefault="008D2999" w:rsidP="00405EFB">
            <w:pPr>
              <w:spacing w:before="100" w:beforeAutospacing="1" w:after="240"/>
              <w:rPr>
                <w:rFonts w:ascii="Arial" w:hAnsi="Arial" w:cs="Arial"/>
                <w:b/>
              </w:rPr>
            </w:pPr>
            <w:r>
              <w:rPr>
                <w:rFonts w:ascii="Arial" w:hAnsi="Arial" w:cs="Arial"/>
                <w:b/>
              </w:rPr>
              <w:t xml:space="preserve">Class </w:t>
            </w:r>
          </w:p>
        </w:tc>
        <w:tc>
          <w:tcPr>
            <w:tcW w:w="3544" w:type="dxa"/>
            <w:gridSpan w:val="6"/>
            <w:tcBorders>
              <w:top w:val="single" w:sz="6" w:space="0" w:color="AAAAAA"/>
              <w:left w:val="single" w:sz="6" w:space="0" w:color="AAAAAA"/>
              <w:bottom w:val="single" w:sz="6" w:space="0" w:color="AAAAAA"/>
              <w:right w:val="single" w:sz="6" w:space="0" w:color="AAAAAA"/>
            </w:tcBorders>
          </w:tcPr>
          <w:p w14:paraId="69DCEA98" w14:textId="3466CAA2" w:rsidR="008D2999" w:rsidRPr="00D434F5" w:rsidRDefault="008D2999" w:rsidP="00405EFB">
            <w:pPr>
              <w:spacing w:before="100" w:beforeAutospacing="1" w:after="240"/>
              <w:rPr>
                <w:rFonts w:ascii="Arial" w:hAnsi="Arial" w:cs="Arial"/>
                <w:b/>
              </w:rPr>
            </w:pPr>
          </w:p>
        </w:tc>
      </w:tr>
      <w:tr w:rsidR="003C6887" w:rsidRPr="00D434F5" w14:paraId="38C3AEEB" w14:textId="77777777" w:rsidTr="002171BD">
        <w:trPr>
          <w:trHeight w:val="482"/>
        </w:trPr>
        <w:tc>
          <w:tcPr>
            <w:tcW w:w="4175" w:type="dxa"/>
            <w:gridSpan w:val="4"/>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63D496B8" w14:textId="27AEAC19" w:rsidR="003C6887" w:rsidRDefault="003C6887" w:rsidP="003C6887">
            <w:pPr>
              <w:numPr>
                <w:ilvl w:val="0"/>
                <w:numId w:val="2"/>
              </w:numPr>
              <w:spacing w:before="100" w:beforeAutospacing="1" w:after="240"/>
              <w:contextualSpacing/>
              <w:rPr>
                <w:rFonts w:ascii="Arial" w:hAnsi="Arial" w:cs="Arial"/>
                <w:b/>
                <w:bCs/>
              </w:rPr>
            </w:pPr>
            <w:r>
              <w:rPr>
                <w:rFonts w:ascii="Arial" w:hAnsi="Arial" w:cs="Arial"/>
                <w:b/>
                <w:bCs/>
              </w:rPr>
              <w:t xml:space="preserve">Rateable Value </w:t>
            </w:r>
          </w:p>
        </w:tc>
        <w:tc>
          <w:tcPr>
            <w:tcW w:w="5606" w:type="dxa"/>
            <w:gridSpan w:val="11"/>
            <w:tcBorders>
              <w:top w:val="single" w:sz="6" w:space="0" w:color="AAAAAA"/>
              <w:left w:val="single" w:sz="6" w:space="0" w:color="AAAAAA"/>
              <w:bottom w:val="single" w:sz="6" w:space="0" w:color="AAAAAA"/>
              <w:right w:val="single" w:sz="6" w:space="0" w:color="AAAAAA"/>
            </w:tcBorders>
          </w:tcPr>
          <w:p w14:paraId="6DA6F2F6" w14:textId="77777777" w:rsidR="003C6887" w:rsidRPr="00D434F5" w:rsidRDefault="003C6887" w:rsidP="00405EFB">
            <w:pPr>
              <w:spacing w:before="100" w:beforeAutospacing="1" w:after="240"/>
              <w:rPr>
                <w:rFonts w:ascii="Arial" w:hAnsi="Arial" w:cs="Arial"/>
                <w:b/>
              </w:rPr>
            </w:pPr>
          </w:p>
        </w:tc>
      </w:tr>
      <w:tr w:rsidR="00D434F5" w:rsidRPr="00D434F5" w14:paraId="3636F3DF" w14:textId="77777777" w:rsidTr="002171BD">
        <w:trPr>
          <w:trHeight w:val="482"/>
        </w:trPr>
        <w:tc>
          <w:tcPr>
            <w:tcW w:w="4175" w:type="dxa"/>
            <w:gridSpan w:val="4"/>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hideMark/>
          </w:tcPr>
          <w:p w14:paraId="666D2C57" w14:textId="77777777" w:rsidR="00B64DF3" w:rsidRPr="00D434F5" w:rsidRDefault="00C9514D" w:rsidP="00B64DF3">
            <w:pPr>
              <w:numPr>
                <w:ilvl w:val="0"/>
                <w:numId w:val="2"/>
              </w:numPr>
              <w:spacing w:before="100" w:beforeAutospacing="1" w:after="240"/>
              <w:contextualSpacing/>
              <w:rPr>
                <w:rFonts w:ascii="Arial" w:hAnsi="Arial" w:cs="Arial"/>
                <w:b/>
                <w:bCs/>
                <w:u w:val="single"/>
              </w:rPr>
            </w:pPr>
            <w:r w:rsidRPr="00D434F5">
              <w:rPr>
                <w:rFonts w:ascii="Arial" w:hAnsi="Arial" w:cs="Arial"/>
                <w:b/>
                <w:bCs/>
              </w:rPr>
              <w:t>Address of property for which relief is being claimed</w:t>
            </w:r>
          </w:p>
          <w:p w14:paraId="2D2E7838" w14:textId="7182CFD9" w:rsidR="00491AD7" w:rsidRPr="00D434F5" w:rsidRDefault="00747A97" w:rsidP="00491AD7">
            <w:pPr>
              <w:numPr>
                <w:ilvl w:val="1"/>
                <w:numId w:val="2"/>
              </w:numPr>
              <w:shd w:val="clear" w:color="auto" w:fill="FFFFFF"/>
              <w:spacing w:before="100" w:beforeAutospacing="1" w:after="240"/>
              <w:contextualSpacing/>
              <w:textAlignment w:val="baseline"/>
              <w:rPr>
                <w:rFonts w:ascii="Arial" w:hAnsi="Arial" w:cs="Arial"/>
                <w:i/>
                <w:iCs/>
              </w:rPr>
            </w:pPr>
            <w:r w:rsidRPr="00D434F5">
              <w:rPr>
                <w:rFonts w:ascii="Arial" w:hAnsi="Arial" w:cs="Arial"/>
                <w:i/>
                <w:iCs/>
                <w:bdr w:val="none" w:sz="0" w:space="0" w:color="auto" w:frame="1"/>
              </w:rPr>
              <w:t>If you have recently taken possession of this property and need to advise us of this, please</w:t>
            </w:r>
            <w:r w:rsidRPr="00D434F5">
              <w:rPr>
                <w:rFonts w:ascii="Arial" w:hAnsi="Arial" w:cs="Arial"/>
                <w:i/>
                <w:iCs/>
              </w:rPr>
              <w:t xml:space="preserve"> provide a copy of your signed lease or confirmation from your solicitor of your purchase, and return with this application.  </w:t>
            </w:r>
          </w:p>
          <w:p w14:paraId="264D1858" w14:textId="24D6F221" w:rsidR="00747A97" w:rsidRPr="00D434F5" w:rsidRDefault="00747A97" w:rsidP="00747A97">
            <w:pPr>
              <w:spacing w:before="100" w:beforeAutospacing="1" w:after="240"/>
              <w:ind w:left="360"/>
              <w:contextualSpacing/>
              <w:rPr>
                <w:rFonts w:ascii="Arial" w:hAnsi="Arial" w:cs="Arial"/>
                <w:b/>
                <w:bCs/>
              </w:rPr>
            </w:pPr>
          </w:p>
        </w:tc>
        <w:tc>
          <w:tcPr>
            <w:tcW w:w="5606" w:type="dxa"/>
            <w:gridSpan w:val="11"/>
            <w:tcBorders>
              <w:top w:val="single" w:sz="6" w:space="0" w:color="AAAAAA"/>
              <w:left w:val="single" w:sz="6" w:space="0" w:color="AAAAAA"/>
              <w:bottom w:val="single" w:sz="6" w:space="0" w:color="AAAAAA"/>
              <w:right w:val="single" w:sz="6" w:space="0" w:color="AAAAAA"/>
            </w:tcBorders>
          </w:tcPr>
          <w:p w14:paraId="4F6DD68F" w14:textId="77777777" w:rsidR="00C9514D" w:rsidRPr="00D434F5" w:rsidRDefault="00C9514D" w:rsidP="00405EFB">
            <w:pPr>
              <w:rPr>
                <w:rFonts w:ascii="Arial" w:hAnsi="Arial" w:cs="Arial"/>
                <w:b/>
                <w:bCs/>
              </w:rPr>
            </w:pPr>
          </w:p>
          <w:p w14:paraId="2B07EC32" w14:textId="77777777" w:rsidR="00C9514D" w:rsidRPr="00D434F5" w:rsidRDefault="00C9514D" w:rsidP="00405EFB">
            <w:pPr>
              <w:rPr>
                <w:rFonts w:ascii="Arial" w:hAnsi="Arial" w:cs="Arial"/>
                <w:b/>
                <w:bCs/>
              </w:rPr>
            </w:pPr>
          </w:p>
          <w:p w14:paraId="29A8220F" w14:textId="77777777" w:rsidR="00C9514D" w:rsidRPr="00D434F5" w:rsidRDefault="00C9514D" w:rsidP="00405EFB">
            <w:pPr>
              <w:rPr>
                <w:rFonts w:ascii="Arial" w:hAnsi="Arial" w:cs="Arial"/>
                <w:b/>
                <w:bCs/>
              </w:rPr>
            </w:pPr>
          </w:p>
          <w:p w14:paraId="5EEE4C01" w14:textId="77777777" w:rsidR="00C9514D" w:rsidRPr="00D434F5" w:rsidRDefault="00C9514D" w:rsidP="00405EFB">
            <w:pPr>
              <w:rPr>
                <w:rFonts w:ascii="Arial" w:hAnsi="Arial" w:cs="Arial"/>
                <w:b/>
                <w:bCs/>
              </w:rPr>
            </w:pPr>
          </w:p>
          <w:p w14:paraId="76ABC1CE" w14:textId="322F62CE" w:rsidR="00C9514D" w:rsidRPr="00D434F5" w:rsidRDefault="00C9514D" w:rsidP="00405EFB">
            <w:pPr>
              <w:rPr>
                <w:rFonts w:ascii="Arial" w:hAnsi="Arial" w:cs="Arial"/>
                <w:b/>
                <w:bCs/>
              </w:rPr>
            </w:pPr>
          </w:p>
        </w:tc>
      </w:tr>
      <w:tr w:rsidR="00C56687" w:rsidRPr="00D434F5" w14:paraId="66D978C5" w14:textId="77777777" w:rsidTr="000A163E">
        <w:trPr>
          <w:trHeight w:val="482"/>
        </w:trPr>
        <w:tc>
          <w:tcPr>
            <w:tcW w:w="9781" w:type="dxa"/>
            <w:gridSpan w:val="15"/>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7991BBAB" w14:textId="4B2630C9" w:rsidR="00C56687" w:rsidRPr="00C56687" w:rsidRDefault="00C56687" w:rsidP="00C56687">
            <w:pPr>
              <w:pStyle w:val="ListParagraph"/>
              <w:numPr>
                <w:ilvl w:val="0"/>
                <w:numId w:val="14"/>
              </w:numPr>
              <w:rPr>
                <w:rFonts w:ascii="Arial" w:hAnsi="Arial" w:cs="Arial"/>
                <w:b/>
                <w:bCs/>
              </w:rPr>
            </w:pPr>
            <w:r w:rsidRPr="00C56687">
              <w:rPr>
                <w:rFonts w:ascii="Arial" w:hAnsi="Arial" w:cs="Arial"/>
                <w:b/>
                <w:bCs/>
              </w:rPr>
              <w:t>For Self-Catering Holiday Accommodation only</w:t>
            </w:r>
          </w:p>
        </w:tc>
      </w:tr>
      <w:tr w:rsidR="00C56687" w:rsidRPr="00D434F5" w14:paraId="195AE5BA" w14:textId="77777777" w:rsidTr="00E01B2B">
        <w:trPr>
          <w:trHeight w:val="482"/>
        </w:trPr>
        <w:tc>
          <w:tcPr>
            <w:tcW w:w="2835" w:type="dxa"/>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44E11F2D" w14:textId="1C65CC76" w:rsidR="00C56687" w:rsidRPr="00C56687" w:rsidRDefault="00C56687" w:rsidP="00C56687">
            <w:pPr>
              <w:pStyle w:val="ListParagraph"/>
              <w:ind w:left="360"/>
              <w:rPr>
                <w:rFonts w:ascii="Arial" w:hAnsi="Arial" w:cs="Arial"/>
                <w:b/>
                <w:bCs/>
              </w:rPr>
            </w:pPr>
            <w:r w:rsidRPr="00A14C83">
              <w:rPr>
                <w:rFonts w:ascii="Arial" w:hAnsi="Arial" w:cs="Arial"/>
                <w:b/>
                <w:bCs/>
              </w:rPr>
              <w:t>Do you have a Short-Term Let Licence</w:t>
            </w:r>
          </w:p>
        </w:tc>
        <w:tc>
          <w:tcPr>
            <w:tcW w:w="1205" w:type="dxa"/>
            <w:gridSpan w:val="2"/>
            <w:tcBorders>
              <w:top w:val="single" w:sz="6" w:space="0" w:color="AAAAAA"/>
              <w:left w:val="single" w:sz="6" w:space="0" w:color="AAAAAA"/>
              <w:bottom w:val="single" w:sz="6" w:space="0" w:color="AAAAAA"/>
              <w:right w:val="single" w:sz="6" w:space="0" w:color="AAAAAA"/>
            </w:tcBorders>
          </w:tcPr>
          <w:p w14:paraId="59120258" w14:textId="05B26750" w:rsidR="00C56687" w:rsidRPr="00C56687" w:rsidRDefault="00C56687" w:rsidP="00C56687">
            <w:pPr>
              <w:pStyle w:val="ListParagraph"/>
              <w:ind w:left="360"/>
              <w:rPr>
                <w:rFonts w:ascii="Arial" w:hAnsi="Arial" w:cs="Arial"/>
                <w:b/>
                <w:bCs/>
              </w:rPr>
            </w:pPr>
            <w:r>
              <w:rPr>
                <w:rFonts w:ascii="Arial" w:hAnsi="Arial" w:cs="Arial"/>
                <w:b/>
                <w:bCs/>
              </w:rPr>
              <w:t>YES</w:t>
            </w:r>
          </w:p>
        </w:tc>
        <w:tc>
          <w:tcPr>
            <w:tcW w:w="1205" w:type="dxa"/>
            <w:gridSpan w:val="4"/>
            <w:tcBorders>
              <w:top w:val="single" w:sz="6" w:space="0" w:color="AAAAAA"/>
              <w:left w:val="single" w:sz="6" w:space="0" w:color="AAAAAA"/>
              <w:bottom w:val="single" w:sz="6" w:space="0" w:color="AAAAAA"/>
              <w:right w:val="single" w:sz="6" w:space="0" w:color="AAAAAA"/>
            </w:tcBorders>
          </w:tcPr>
          <w:p w14:paraId="34576860" w14:textId="24A7F6B2" w:rsidR="00C56687" w:rsidRPr="00C56687" w:rsidRDefault="00C56687" w:rsidP="00C56687">
            <w:pPr>
              <w:pStyle w:val="ListParagraph"/>
              <w:ind w:left="360"/>
              <w:rPr>
                <w:rFonts w:ascii="Arial" w:hAnsi="Arial" w:cs="Arial"/>
                <w:b/>
                <w:bCs/>
              </w:rPr>
            </w:pPr>
            <w:r>
              <w:rPr>
                <w:rFonts w:ascii="Arial" w:hAnsi="Arial" w:cs="Arial"/>
                <w:b/>
                <w:bCs/>
              </w:rPr>
              <w:t>NO</w:t>
            </w:r>
          </w:p>
        </w:tc>
        <w:tc>
          <w:tcPr>
            <w:tcW w:w="2268" w:type="dxa"/>
            <w:gridSpan w:val="5"/>
            <w:tcBorders>
              <w:top w:val="single" w:sz="6" w:space="0" w:color="AAAAAA"/>
              <w:left w:val="single" w:sz="6" w:space="0" w:color="AAAAAA"/>
              <w:bottom w:val="single" w:sz="6" w:space="0" w:color="AAAAAA"/>
              <w:right w:val="single" w:sz="6" w:space="0" w:color="AAAAAA"/>
            </w:tcBorders>
          </w:tcPr>
          <w:p w14:paraId="06F92906" w14:textId="79262D8E" w:rsidR="00C56687" w:rsidRPr="00C56687" w:rsidRDefault="00C56687" w:rsidP="00C56687">
            <w:pPr>
              <w:pStyle w:val="ListParagraph"/>
              <w:ind w:left="360"/>
              <w:rPr>
                <w:rFonts w:ascii="Arial" w:hAnsi="Arial" w:cs="Arial"/>
                <w:b/>
                <w:bCs/>
              </w:rPr>
            </w:pPr>
            <w:r>
              <w:rPr>
                <w:rFonts w:ascii="Arial" w:hAnsi="Arial" w:cs="Arial"/>
                <w:b/>
                <w:bCs/>
              </w:rPr>
              <w:t>Licence Number:</w:t>
            </w:r>
          </w:p>
        </w:tc>
        <w:tc>
          <w:tcPr>
            <w:tcW w:w="2268" w:type="dxa"/>
            <w:gridSpan w:val="3"/>
            <w:tcBorders>
              <w:top w:val="single" w:sz="6" w:space="0" w:color="AAAAAA"/>
              <w:left w:val="single" w:sz="6" w:space="0" w:color="AAAAAA"/>
              <w:bottom w:val="single" w:sz="6" w:space="0" w:color="AAAAAA"/>
              <w:right w:val="single" w:sz="6" w:space="0" w:color="AAAAAA"/>
            </w:tcBorders>
          </w:tcPr>
          <w:p w14:paraId="7B4B7881" w14:textId="792120ED" w:rsidR="00C56687" w:rsidRPr="00C56687" w:rsidRDefault="00C56687" w:rsidP="00C56687">
            <w:pPr>
              <w:pStyle w:val="ListParagraph"/>
              <w:ind w:left="360"/>
              <w:rPr>
                <w:rFonts w:ascii="Arial" w:hAnsi="Arial" w:cs="Arial"/>
                <w:b/>
                <w:bCs/>
              </w:rPr>
            </w:pPr>
          </w:p>
        </w:tc>
      </w:tr>
      <w:tr w:rsidR="00786FDA" w:rsidRPr="00D434F5" w14:paraId="66E47AC8" w14:textId="77777777" w:rsidTr="00AE65D0">
        <w:trPr>
          <w:trHeight w:val="482"/>
        </w:trPr>
        <w:tc>
          <w:tcPr>
            <w:tcW w:w="9781" w:type="dxa"/>
            <w:gridSpan w:val="15"/>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39FAD5AF" w14:textId="5465BAF0" w:rsidR="00786FDA" w:rsidRPr="00C56687" w:rsidRDefault="00786FDA" w:rsidP="00C56687">
            <w:pPr>
              <w:pStyle w:val="ListParagraph"/>
              <w:ind w:left="360"/>
              <w:rPr>
                <w:rFonts w:ascii="Arial" w:hAnsi="Arial" w:cs="Arial"/>
                <w:b/>
                <w:bCs/>
              </w:rPr>
            </w:pPr>
            <w:r w:rsidRPr="00E62010">
              <w:rPr>
                <w:rFonts w:ascii="Arial" w:hAnsi="Arial" w:cs="Arial"/>
                <w:b/>
              </w:rPr>
              <w:t xml:space="preserve">If you answer yes to question </w:t>
            </w:r>
            <w:r>
              <w:rPr>
                <w:rFonts w:ascii="Arial" w:hAnsi="Arial" w:cs="Arial"/>
                <w:b/>
              </w:rPr>
              <w:t>7</w:t>
            </w:r>
            <w:r w:rsidRPr="00E62010">
              <w:rPr>
                <w:rFonts w:ascii="Arial" w:hAnsi="Arial" w:cs="Arial"/>
                <w:b/>
              </w:rPr>
              <w:t xml:space="preserve"> you must provide a copy of your Short-Term Let Licence</w:t>
            </w:r>
            <w:r>
              <w:rPr>
                <w:rFonts w:ascii="Arial" w:hAnsi="Arial" w:cs="Arial"/>
                <w:b/>
              </w:rPr>
              <w:t xml:space="preserve"> (i</w:t>
            </w:r>
            <w:r w:rsidRPr="00E62010">
              <w:rPr>
                <w:rFonts w:ascii="Arial" w:hAnsi="Arial" w:cs="Arial"/>
                <w:b/>
              </w:rPr>
              <w:t xml:space="preserve">f you require a copy of your licence please contact </w:t>
            </w:r>
            <w:hyperlink r:id="rId16" w:history="1">
              <w:r w:rsidRPr="00E62010">
                <w:rPr>
                  <w:rStyle w:val="Hyperlink"/>
                  <w:rFonts w:ascii="Arial" w:hAnsi="Arial" w:cs="Arial"/>
                  <w:b/>
                </w:rPr>
                <w:t>shorttermlets@south-ayrshire.gov.uk</w:t>
              </w:r>
            </w:hyperlink>
            <w:r w:rsidRPr="00E62010">
              <w:rPr>
                <w:rFonts w:ascii="Arial" w:hAnsi="Arial" w:cs="Arial"/>
                <w:b/>
              </w:rPr>
              <w:t>).</w:t>
            </w:r>
          </w:p>
        </w:tc>
      </w:tr>
      <w:tr w:rsidR="00D434F5" w:rsidRPr="00D434F5" w14:paraId="2D02C5CA" w14:textId="77777777" w:rsidTr="007D5A06">
        <w:trPr>
          <w:trHeight w:val="943"/>
        </w:trPr>
        <w:tc>
          <w:tcPr>
            <w:tcW w:w="9781" w:type="dxa"/>
            <w:gridSpan w:val="15"/>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1C3513DF" w14:textId="4A1105C4" w:rsidR="00491AD7" w:rsidRPr="00D434F5" w:rsidRDefault="00491AD7" w:rsidP="00A71B1D">
            <w:pPr>
              <w:pStyle w:val="ListParagraph"/>
              <w:numPr>
                <w:ilvl w:val="0"/>
                <w:numId w:val="15"/>
              </w:numPr>
              <w:spacing w:before="100" w:beforeAutospacing="1" w:after="240"/>
              <w:rPr>
                <w:rFonts w:ascii="Arial" w:hAnsi="Arial" w:cs="Arial"/>
                <w:b/>
              </w:rPr>
            </w:pPr>
            <w:r w:rsidRPr="00D434F5">
              <w:rPr>
                <w:rFonts w:ascii="Arial" w:hAnsi="Arial" w:cs="Arial"/>
                <w:b/>
              </w:rPr>
              <w:lastRenderedPageBreak/>
              <w:t xml:space="preserve">Please give a full description of what the property is used for: </w:t>
            </w:r>
          </w:p>
          <w:p w14:paraId="0A17039A" w14:textId="2FF1E4CB" w:rsidR="00B64DF3" w:rsidRPr="00D434F5" w:rsidRDefault="00B64DF3" w:rsidP="00B64DF3">
            <w:pPr>
              <w:pStyle w:val="ListParagraph"/>
              <w:spacing w:before="100" w:beforeAutospacing="1" w:after="240"/>
              <w:ind w:left="360"/>
              <w:rPr>
                <w:rFonts w:ascii="Arial" w:hAnsi="Arial" w:cs="Arial"/>
                <w:b/>
              </w:rPr>
            </w:pPr>
            <w:r w:rsidRPr="00D434F5">
              <w:rPr>
                <w:rFonts w:ascii="Arial" w:hAnsi="Arial" w:cs="Arial"/>
                <w:b/>
              </w:rPr>
              <w:br/>
            </w:r>
          </w:p>
          <w:p w14:paraId="24F538D3" w14:textId="77777777" w:rsidR="00491AD7" w:rsidRPr="00D434F5" w:rsidRDefault="00491AD7" w:rsidP="00405EFB">
            <w:pPr>
              <w:spacing w:before="100" w:beforeAutospacing="1" w:after="240"/>
              <w:rPr>
                <w:rFonts w:ascii="Arial" w:hAnsi="Arial" w:cs="Arial"/>
                <w:b/>
                <w:bCs/>
              </w:rPr>
            </w:pPr>
          </w:p>
          <w:p w14:paraId="65C83F31" w14:textId="77777777" w:rsidR="00491AD7" w:rsidRPr="00D434F5" w:rsidRDefault="00491AD7" w:rsidP="00405EFB">
            <w:pPr>
              <w:spacing w:before="100" w:beforeAutospacing="1" w:after="240"/>
              <w:rPr>
                <w:rFonts w:ascii="Arial" w:hAnsi="Arial" w:cs="Arial"/>
                <w:b/>
                <w:bCs/>
              </w:rPr>
            </w:pPr>
          </w:p>
          <w:p w14:paraId="0374A5A1" w14:textId="6E91ADDF" w:rsidR="00491AD7" w:rsidRPr="00D434F5" w:rsidRDefault="00491AD7" w:rsidP="00405EFB">
            <w:pPr>
              <w:spacing w:before="100" w:beforeAutospacing="1" w:after="240"/>
              <w:rPr>
                <w:rFonts w:ascii="Arial" w:hAnsi="Arial" w:cs="Arial"/>
                <w:b/>
                <w:bCs/>
              </w:rPr>
            </w:pPr>
          </w:p>
        </w:tc>
      </w:tr>
      <w:tr w:rsidR="00786FDA" w:rsidRPr="00D434F5" w14:paraId="576DBB55" w14:textId="77777777" w:rsidTr="00A771A6">
        <w:trPr>
          <w:trHeight w:val="565"/>
        </w:trPr>
        <w:tc>
          <w:tcPr>
            <w:tcW w:w="6379" w:type="dxa"/>
            <w:gridSpan w:val="10"/>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458D1C3B" w14:textId="39EFED63" w:rsidR="00786FDA" w:rsidRPr="00D434F5" w:rsidRDefault="00786FDA" w:rsidP="00A71B1D">
            <w:pPr>
              <w:pStyle w:val="ListParagraph"/>
              <w:numPr>
                <w:ilvl w:val="0"/>
                <w:numId w:val="15"/>
              </w:numPr>
              <w:spacing w:before="100" w:beforeAutospacing="1" w:after="240"/>
              <w:rPr>
                <w:rFonts w:ascii="Arial" w:hAnsi="Arial" w:cs="Arial"/>
                <w:b/>
              </w:rPr>
            </w:pPr>
            <w:r w:rsidRPr="00D434F5">
              <w:rPr>
                <w:rFonts w:ascii="Arial" w:hAnsi="Arial" w:cs="Arial"/>
                <w:b/>
              </w:rPr>
              <w:t>Are you</w:t>
            </w:r>
            <w:r>
              <w:rPr>
                <w:rFonts w:ascii="Arial" w:hAnsi="Arial" w:cs="Arial"/>
                <w:b/>
              </w:rPr>
              <w:t xml:space="preserve"> the ratepayer for any other hospitality properties in Scotland? </w:t>
            </w:r>
          </w:p>
        </w:tc>
        <w:tc>
          <w:tcPr>
            <w:tcW w:w="1701" w:type="dxa"/>
            <w:gridSpan w:val="4"/>
            <w:tcBorders>
              <w:top w:val="single" w:sz="6" w:space="0" w:color="AAAAAA"/>
              <w:left w:val="single" w:sz="6" w:space="0" w:color="AAAAAA"/>
              <w:bottom w:val="single" w:sz="6" w:space="0" w:color="AAAAAA"/>
              <w:right w:val="single" w:sz="6" w:space="0" w:color="AAAAAA"/>
            </w:tcBorders>
          </w:tcPr>
          <w:p w14:paraId="6C863F31" w14:textId="46C225D6" w:rsidR="00786FDA" w:rsidRDefault="00786FDA" w:rsidP="00057055">
            <w:pPr>
              <w:pStyle w:val="ListParagraph"/>
              <w:spacing w:before="100" w:beforeAutospacing="1" w:after="240"/>
              <w:ind w:left="360"/>
              <w:rPr>
                <w:rFonts w:ascii="Arial" w:hAnsi="Arial"/>
                <w:b/>
              </w:rPr>
            </w:pPr>
            <w:r w:rsidRPr="00D434F5">
              <w:rPr>
                <w:rFonts w:ascii="Arial" w:hAnsi="Arial"/>
                <w:b/>
              </w:rPr>
              <w:t>YES</w:t>
            </w:r>
          </w:p>
        </w:tc>
        <w:tc>
          <w:tcPr>
            <w:tcW w:w="1701" w:type="dxa"/>
            <w:tcBorders>
              <w:top w:val="single" w:sz="6" w:space="0" w:color="AAAAAA"/>
              <w:left w:val="single" w:sz="6" w:space="0" w:color="AAAAAA"/>
              <w:bottom w:val="single" w:sz="6" w:space="0" w:color="AAAAAA"/>
              <w:right w:val="single" w:sz="6" w:space="0" w:color="AAAAAA"/>
            </w:tcBorders>
          </w:tcPr>
          <w:p w14:paraId="5180DB66" w14:textId="46B0179A" w:rsidR="00786FDA" w:rsidRPr="00D434F5" w:rsidRDefault="00786FDA" w:rsidP="00057055">
            <w:pPr>
              <w:pStyle w:val="ListParagraph"/>
              <w:spacing w:before="100" w:beforeAutospacing="1" w:after="240"/>
              <w:ind w:left="360"/>
              <w:rPr>
                <w:rFonts w:ascii="Arial" w:hAnsi="Arial" w:cs="Arial"/>
                <w:b/>
              </w:rPr>
            </w:pPr>
            <w:r>
              <w:rPr>
                <w:rFonts w:ascii="Arial" w:hAnsi="Arial" w:cs="Arial"/>
                <w:b/>
              </w:rPr>
              <w:t>NO</w:t>
            </w:r>
          </w:p>
        </w:tc>
      </w:tr>
      <w:tr w:rsidR="00D434F5" w:rsidRPr="00D434F5" w14:paraId="379286EB" w14:textId="77777777" w:rsidTr="002171BD">
        <w:trPr>
          <w:trHeight w:val="435"/>
        </w:trPr>
        <w:tc>
          <w:tcPr>
            <w:tcW w:w="9781" w:type="dxa"/>
            <w:gridSpan w:val="15"/>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522305B2" w14:textId="6C2203EB" w:rsidR="002171BD" w:rsidRPr="00D434F5" w:rsidRDefault="00057055" w:rsidP="002171BD">
            <w:pPr>
              <w:shd w:val="clear" w:color="auto" w:fill="FFFFFF"/>
              <w:textAlignment w:val="baseline"/>
              <w:rPr>
                <w:rFonts w:ascii="Arial" w:hAnsi="Arial" w:cs="Arial"/>
                <w:b/>
              </w:rPr>
            </w:pPr>
            <w:r w:rsidRPr="00D434F5">
              <w:rPr>
                <w:rFonts w:ascii="Arial" w:hAnsi="Arial" w:cs="Arial"/>
                <w:b/>
              </w:rPr>
              <w:t xml:space="preserve">Please </w:t>
            </w:r>
            <w:r w:rsidR="002171BD" w:rsidRPr="00D434F5">
              <w:rPr>
                <w:rFonts w:ascii="Arial" w:hAnsi="Arial" w:cs="Arial"/>
                <w:b/>
              </w:rPr>
              <w:t>provide details of properties below (</w:t>
            </w:r>
            <w:proofErr w:type="gramStart"/>
            <w:r w:rsidR="002171BD" w:rsidRPr="00D434F5">
              <w:rPr>
                <w:rFonts w:ascii="Arial" w:hAnsi="Arial" w:cs="Arial"/>
                <w:b/>
              </w:rPr>
              <w:t>continue on</w:t>
            </w:r>
            <w:proofErr w:type="gramEnd"/>
            <w:r w:rsidR="002171BD" w:rsidRPr="00D434F5">
              <w:rPr>
                <w:rFonts w:ascii="Arial" w:hAnsi="Arial" w:cs="Arial"/>
                <w:b/>
              </w:rPr>
              <w:t xml:space="preserve"> separate sheet if required) – </w:t>
            </w:r>
          </w:p>
          <w:p w14:paraId="03556ED8" w14:textId="77777777" w:rsidR="002171BD" w:rsidRPr="00284D5D" w:rsidRDefault="002171BD" w:rsidP="00B64DF3">
            <w:pPr>
              <w:pStyle w:val="ListParagraph"/>
              <w:numPr>
                <w:ilvl w:val="0"/>
                <w:numId w:val="8"/>
              </w:numPr>
              <w:shd w:val="clear" w:color="auto" w:fill="FFFFFF"/>
              <w:textAlignment w:val="baseline"/>
              <w:rPr>
                <w:rFonts w:ascii="Arial" w:hAnsi="Arial" w:cs="Arial"/>
                <w:b/>
                <w:bCs/>
              </w:rPr>
            </w:pPr>
            <w:r w:rsidRPr="004576ED">
              <w:rPr>
                <w:rFonts w:ascii="Arial" w:hAnsi="Arial" w:cs="Arial"/>
                <w:b/>
                <w:bCs/>
                <w:i/>
                <w:iCs/>
                <w:bdr w:val="none" w:sz="0" w:space="0" w:color="auto" w:frame="1"/>
              </w:rPr>
              <w:t xml:space="preserve">If you are liable for any additional business properties within </w:t>
            </w:r>
            <w:proofErr w:type="gramStart"/>
            <w:r w:rsidRPr="004576ED">
              <w:rPr>
                <w:rFonts w:ascii="Arial" w:hAnsi="Arial" w:cs="Arial"/>
                <w:b/>
                <w:bCs/>
                <w:i/>
                <w:iCs/>
                <w:bdr w:val="none" w:sz="0" w:space="0" w:color="auto" w:frame="1"/>
              </w:rPr>
              <w:t>Scotland</w:t>
            </w:r>
            <w:proofErr w:type="gramEnd"/>
            <w:r w:rsidRPr="004576ED">
              <w:rPr>
                <w:rFonts w:ascii="Arial" w:hAnsi="Arial" w:cs="Arial"/>
                <w:b/>
                <w:bCs/>
                <w:i/>
                <w:iCs/>
                <w:bdr w:val="none" w:sz="0" w:space="0" w:color="auto" w:frame="1"/>
              </w:rPr>
              <w:t xml:space="preserve"> you must notify South Ayrshire Council immediately of any change in circumstances to these additional business properties.</w:t>
            </w:r>
          </w:p>
          <w:p w14:paraId="0270AC66" w14:textId="5139717F" w:rsidR="00284D5D" w:rsidRPr="004576ED" w:rsidRDefault="00284D5D" w:rsidP="00B64DF3">
            <w:pPr>
              <w:pStyle w:val="ListParagraph"/>
              <w:numPr>
                <w:ilvl w:val="0"/>
                <w:numId w:val="8"/>
              </w:numPr>
              <w:shd w:val="clear" w:color="auto" w:fill="FFFFFF"/>
              <w:textAlignment w:val="baseline"/>
              <w:rPr>
                <w:rFonts w:ascii="Arial" w:hAnsi="Arial" w:cs="Arial"/>
                <w:b/>
                <w:bCs/>
              </w:rPr>
            </w:pPr>
            <w:proofErr w:type="gramStart"/>
            <w:r w:rsidRPr="00284D5D">
              <w:rPr>
                <w:rFonts w:ascii="Arial" w:hAnsi="Arial" w:cs="Arial"/>
                <w:b/>
                <w:bCs/>
              </w:rPr>
              <w:t>the</w:t>
            </w:r>
            <w:proofErr w:type="gramEnd"/>
            <w:r w:rsidRPr="00284D5D">
              <w:rPr>
                <w:rFonts w:ascii="Arial" w:hAnsi="Arial" w:cs="Arial"/>
                <w:b/>
                <w:bCs/>
              </w:rPr>
              <w:t xml:space="preserve"> maximum amount by which the liability of any person liable to pay rates may be reduced under this regulation is £110,000 (per year per ratepayer in total for all premises in Scotland for which you apply).</w:t>
            </w:r>
          </w:p>
        </w:tc>
      </w:tr>
      <w:tr w:rsidR="00D434F5" w:rsidRPr="00D434F5" w14:paraId="2CE91094" w14:textId="77777777" w:rsidTr="004576ED">
        <w:trPr>
          <w:trHeight w:val="729"/>
        </w:trPr>
        <w:tc>
          <w:tcPr>
            <w:tcW w:w="4962" w:type="dxa"/>
            <w:gridSpan w:val="6"/>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4110676F" w14:textId="1D330DB0" w:rsidR="002171BD" w:rsidRPr="00D434F5" w:rsidRDefault="002171BD" w:rsidP="002171BD">
            <w:pPr>
              <w:pStyle w:val="ListParagraph"/>
              <w:spacing w:before="100" w:beforeAutospacing="1" w:after="240"/>
              <w:ind w:left="360"/>
              <w:rPr>
                <w:rFonts w:ascii="Arial" w:hAnsi="Arial" w:cs="Arial"/>
                <w:b/>
              </w:rPr>
            </w:pPr>
            <w:r w:rsidRPr="00D434F5">
              <w:rPr>
                <w:rFonts w:ascii="Arial" w:hAnsi="Arial" w:cs="Arial"/>
                <w:b/>
              </w:rPr>
              <w:t>Full Address of the property including postcode</w:t>
            </w:r>
          </w:p>
        </w:tc>
        <w:tc>
          <w:tcPr>
            <w:tcW w:w="2126" w:type="dxa"/>
            <w:gridSpan w:val="5"/>
            <w:tcBorders>
              <w:top w:val="single" w:sz="6" w:space="0" w:color="AAAAAA"/>
              <w:left w:val="single" w:sz="6" w:space="0" w:color="AAAAAA"/>
              <w:bottom w:val="single" w:sz="6" w:space="0" w:color="AAAAAA"/>
              <w:right w:val="single" w:sz="6" w:space="0" w:color="AAAAAA"/>
            </w:tcBorders>
          </w:tcPr>
          <w:p w14:paraId="2D5CD34F" w14:textId="24AB102C" w:rsidR="002171BD" w:rsidRPr="00D434F5" w:rsidRDefault="002171BD" w:rsidP="002171BD">
            <w:pPr>
              <w:pStyle w:val="ListParagraph"/>
              <w:spacing w:before="100" w:beforeAutospacing="1" w:after="240"/>
              <w:ind w:left="360"/>
              <w:rPr>
                <w:rFonts w:ascii="Arial" w:hAnsi="Arial" w:cs="Arial"/>
                <w:b/>
              </w:rPr>
            </w:pPr>
            <w:r w:rsidRPr="00D434F5">
              <w:rPr>
                <w:rFonts w:ascii="Arial" w:hAnsi="Arial" w:cs="Arial"/>
                <w:b/>
              </w:rPr>
              <w:t>Business rates reference No.</w:t>
            </w:r>
          </w:p>
        </w:tc>
        <w:tc>
          <w:tcPr>
            <w:tcW w:w="2693" w:type="dxa"/>
            <w:gridSpan w:val="4"/>
            <w:tcBorders>
              <w:top w:val="single" w:sz="6" w:space="0" w:color="AAAAAA"/>
              <w:left w:val="single" w:sz="6" w:space="0" w:color="AAAAAA"/>
              <w:bottom w:val="single" w:sz="6" w:space="0" w:color="AAAAAA"/>
              <w:right w:val="single" w:sz="6" w:space="0" w:color="AAAAAA"/>
            </w:tcBorders>
          </w:tcPr>
          <w:p w14:paraId="5E137E81" w14:textId="2EAA0A2D" w:rsidR="002171BD" w:rsidRPr="00D434F5" w:rsidRDefault="003C6887" w:rsidP="002171BD">
            <w:pPr>
              <w:pStyle w:val="ListParagraph"/>
              <w:spacing w:before="100" w:beforeAutospacing="1" w:after="240"/>
              <w:ind w:left="360"/>
              <w:rPr>
                <w:rFonts w:ascii="Arial" w:hAnsi="Arial" w:cs="Arial"/>
                <w:b/>
              </w:rPr>
            </w:pPr>
            <w:r>
              <w:rPr>
                <w:rFonts w:ascii="Arial" w:hAnsi="Arial" w:cs="Arial"/>
                <w:b/>
              </w:rPr>
              <w:t xml:space="preserve">Have you/intend to make an application for Hospitality Relief? </w:t>
            </w:r>
          </w:p>
        </w:tc>
      </w:tr>
      <w:tr w:rsidR="00D434F5" w:rsidRPr="00D434F5" w14:paraId="4D8B169D" w14:textId="77777777" w:rsidTr="004576ED">
        <w:trPr>
          <w:trHeight w:val="542"/>
        </w:trPr>
        <w:tc>
          <w:tcPr>
            <w:tcW w:w="4962" w:type="dxa"/>
            <w:gridSpan w:val="6"/>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58EDCB4A" w14:textId="77777777" w:rsidR="002171BD" w:rsidRPr="00D434F5" w:rsidRDefault="002171BD" w:rsidP="002171BD">
            <w:pPr>
              <w:pStyle w:val="ListParagraph"/>
              <w:spacing w:before="100" w:beforeAutospacing="1" w:after="240"/>
              <w:ind w:left="360"/>
              <w:rPr>
                <w:rFonts w:ascii="Arial" w:hAnsi="Arial" w:cs="Arial"/>
                <w:b/>
              </w:rPr>
            </w:pPr>
          </w:p>
        </w:tc>
        <w:tc>
          <w:tcPr>
            <w:tcW w:w="2126" w:type="dxa"/>
            <w:gridSpan w:val="5"/>
            <w:tcBorders>
              <w:top w:val="single" w:sz="6" w:space="0" w:color="AAAAAA"/>
              <w:left w:val="single" w:sz="6" w:space="0" w:color="AAAAAA"/>
              <w:bottom w:val="single" w:sz="6" w:space="0" w:color="AAAAAA"/>
              <w:right w:val="single" w:sz="6" w:space="0" w:color="AAAAAA"/>
            </w:tcBorders>
          </w:tcPr>
          <w:p w14:paraId="359CB63E" w14:textId="77777777" w:rsidR="002171BD" w:rsidRPr="00D434F5" w:rsidRDefault="002171BD" w:rsidP="002171BD">
            <w:pPr>
              <w:pStyle w:val="ListParagraph"/>
              <w:spacing w:before="100" w:beforeAutospacing="1" w:after="240"/>
              <w:ind w:left="360"/>
              <w:rPr>
                <w:rFonts w:ascii="Arial" w:hAnsi="Arial" w:cs="Arial"/>
                <w:b/>
              </w:rPr>
            </w:pPr>
          </w:p>
        </w:tc>
        <w:tc>
          <w:tcPr>
            <w:tcW w:w="2693" w:type="dxa"/>
            <w:gridSpan w:val="4"/>
            <w:tcBorders>
              <w:top w:val="single" w:sz="6" w:space="0" w:color="AAAAAA"/>
              <w:left w:val="single" w:sz="6" w:space="0" w:color="AAAAAA"/>
              <w:bottom w:val="single" w:sz="6" w:space="0" w:color="AAAAAA"/>
              <w:right w:val="single" w:sz="6" w:space="0" w:color="AAAAAA"/>
            </w:tcBorders>
          </w:tcPr>
          <w:p w14:paraId="580832A0" w14:textId="5929782D" w:rsidR="002171BD" w:rsidRPr="00D434F5" w:rsidRDefault="002171BD" w:rsidP="00A914C3">
            <w:pPr>
              <w:pStyle w:val="ListParagraph"/>
              <w:spacing w:before="100" w:beforeAutospacing="1" w:after="240"/>
              <w:ind w:left="360"/>
              <w:jc w:val="center"/>
              <w:rPr>
                <w:rFonts w:ascii="Arial" w:hAnsi="Arial" w:cs="Arial"/>
                <w:b/>
              </w:rPr>
            </w:pPr>
            <w:r w:rsidRPr="00D434F5">
              <w:rPr>
                <w:rFonts w:ascii="Arial" w:hAnsi="Arial"/>
                <w:b/>
              </w:rPr>
              <w:t>YES/NO</w:t>
            </w:r>
          </w:p>
        </w:tc>
      </w:tr>
      <w:tr w:rsidR="00D434F5" w:rsidRPr="00D434F5" w14:paraId="299D261C" w14:textId="77777777" w:rsidTr="004576ED">
        <w:trPr>
          <w:trHeight w:val="542"/>
        </w:trPr>
        <w:tc>
          <w:tcPr>
            <w:tcW w:w="4962" w:type="dxa"/>
            <w:gridSpan w:val="6"/>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42168E7E" w14:textId="77777777" w:rsidR="002171BD" w:rsidRPr="00D434F5" w:rsidRDefault="002171BD" w:rsidP="002171BD">
            <w:pPr>
              <w:pStyle w:val="ListParagraph"/>
              <w:spacing w:before="100" w:beforeAutospacing="1" w:after="240"/>
              <w:ind w:left="360"/>
              <w:rPr>
                <w:rFonts w:ascii="Arial" w:hAnsi="Arial" w:cs="Arial"/>
                <w:b/>
              </w:rPr>
            </w:pPr>
          </w:p>
        </w:tc>
        <w:tc>
          <w:tcPr>
            <w:tcW w:w="2126" w:type="dxa"/>
            <w:gridSpan w:val="5"/>
            <w:tcBorders>
              <w:top w:val="single" w:sz="6" w:space="0" w:color="AAAAAA"/>
              <w:left w:val="single" w:sz="6" w:space="0" w:color="AAAAAA"/>
              <w:bottom w:val="single" w:sz="6" w:space="0" w:color="AAAAAA"/>
              <w:right w:val="single" w:sz="6" w:space="0" w:color="AAAAAA"/>
            </w:tcBorders>
          </w:tcPr>
          <w:p w14:paraId="766546AC" w14:textId="77777777" w:rsidR="002171BD" w:rsidRPr="00D434F5" w:rsidRDefault="002171BD" w:rsidP="002171BD">
            <w:pPr>
              <w:pStyle w:val="ListParagraph"/>
              <w:spacing w:before="100" w:beforeAutospacing="1" w:after="240"/>
              <w:ind w:left="360"/>
              <w:rPr>
                <w:rFonts w:ascii="Arial" w:hAnsi="Arial" w:cs="Arial"/>
                <w:b/>
              </w:rPr>
            </w:pPr>
          </w:p>
        </w:tc>
        <w:tc>
          <w:tcPr>
            <w:tcW w:w="2693" w:type="dxa"/>
            <w:gridSpan w:val="4"/>
            <w:tcBorders>
              <w:top w:val="single" w:sz="6" w:space="0" w:color="AAAAAA"/>
              <w:left w:val="single" w:sz="6" w:space="0" w:color="AAAAAA"/>
              <w:bottom w:val="single" w:sz="6" w:space="0" w:color="AAAAAA"/>
              <w:right w:val="single" w:sz="6" w:space="0" w:color="AAAAAA"/>
            </w:tcBorders>
          </w:tcPr>
          <w:p w14:paraId="26551897" w14:textId="1D88E861" w:rsidR="002171BD" w:rsidRPr="00D434F5" w:rsidRDefault="002171BD" w:rsidP="00A914C3">
            <w:pPr>
              <w:pStyle w:val="ListParagraph"/>
              <w:spacing w:before="100" w:beforeAutospacing="1" w:after="240"/>
              <w:ind w:left="360"/>
              <w:jc w:val="center"/>
              <w:rPr>
                <w:rFonts w:ascii="Arial" w:hAnsi="Arial" w:cs="Arial"/>
                <w:b/>
              </w:rPr>
            </w:pPr>
            <w:r w:rsidRPr="00D434F5">
              <w:rPr>
                <w:rFonts w:ascii="Arial" w:hAnsi="Arial"/>
                <w:b/>
              </w:rPr>
              <w:t>YES/NO</w:t>
            </w:r>
          </w:p>
        </w:tc>
      </w:tr>
      <w:tr w:rsidR="00D434F5" w:rsidRPr="00D434F5" w14:paraId="5740E598" w14:textId="77777777" w:rsidTr="004576ED">
        <w:trPr>
          <w:trHeight w:val="542"/>
        </w:trPr>
        <w:tc>
          <w:tcPr>
            <w:tcW w:w="4962" w:type="dxa"/>
            <w:gridSpan w:val="6"/>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103C0A65" w14:textId="77777777" w:rsidR="002171BD" w:rsidRPr="00D434F5" w:rsidRDefault="002171BD" w:rsidP="002171BD">
            <w:pPr>
              <w:pStyle w:val="ListParagraph"/>
              <w:spacing w:before="100" w:beforeAutospacing="1" w:after="240"/>
              <w:ind w:left="360"/>
              <w:rPr>
                <w:rFonts w:ascii="Arial" w:hAnsi="Arial" w:cs="Arial"/>
                <w:b/>
              </w:rPr>
            </w:pPr>
          </w:p>
        </w:tc>
        <w:tc>
          <w:tcPr>
            <w:tcW w:w="2126" w:type="dxa"/>
            <w:gridSpan w:val="5"/>
            <w:tcBorders>
              <w:top w:val="single" w:sz="6" w:space="0" w:color="AAAAAA"/>
              <w:left w:val="single" w:sz="6" w:space="0" w:color="AAAAAA"/>
              <w:bottom w:val="single" w:sz="6" w:space="0" w:color="AAAAAA"/>
              <w:right w:val="single" w:sz="6" w:space="0" w:color="AAAAAA"/>
            </w:tcBorders>
          </w:tcPr>
          <w:p w14:paraId="6A678487" w14:textId="77777777" w:rsidR="002171BD" w:rsidRPr="00D434F5" w:rsidRDefault="002171BD" w:rsidP="002171BD">
            <w:pPr>
              <w:pStyle w:val="ListParagraph"/>
              <w:spacing w:before="100" w:beforeAutospacing="1" w:after="240"/>
              <w:ind w:left="360"/>
              <w:rPr>
                <w:rFonts w:ascii="Arial" w:hAnsi="Arial" w:cs="Arial"/>
                <w:b/>
              </w:rPr>
            </w:pPr>
          </w:p>
        </w:tc>
        <w:tc>
          <w:tcPr>
            <w:tcW w:w="2693" w:type="dxa"/>
            <w:gridSpan w:val="4"/>
            <w:tcBorders>
              <w:top w:val="single" w:sz="6" w:space="0" w:color="AAAAAA"/>
              <w:left w:val="single" w:sz="6" w:space="0" w:color="AAAAAA"/>
              <w:bottom w:val="single" w:sz="6" w:space="0" w:color="AAAAAA"/>
              <w:right w:val="single" w:sz="6" w:space="0" w:color="AAAAAA"/>
            </w:tcBorders>
          </w:tcPr>
          <w:p w14:paraId="205425F5" w14:textId="28478DEF" w:rsidR="002171BD" w:rsidRPr="00D434F5" w:rsidRDefault="002171BD" w:rsidP="00A914C3">
            <w:pPr>
              <w:pStyle w:val="ListParagraph"/>
              <w:spacing w:before="100" w:beforeAutospacing="1" w:after="240"/>
              <w:ind w:left="360"/>
              <w:jc w:val="center"/>
              <w:rPr>
                <w:rFonts w:ascii="Arial" w:hAnsi="Arial"/>
                <w:b/>
              </w:rPr>
            </w:pPr>
            <w:r w:rsidRPr="00D434F5">
              <w:rPr>
                <w:rFonts w:ascii="Arial" w:hAnsi="Arial"/>
                <w:b/>
              </w:rPr>
              <w:t>YES/NO</w:t>
            </w:r>
          </w:p>
        </w:tc>
      </w:tr>
      <w:tr w:rsidR="00A914C3" w:rsidRPr="00D434F5" w14:paraId="57BD17D8" w14:textId="77777777" w:rsidTr="00ED6E96">
        <w:trPr>
          <w:trHeight w:val="542"/>
        </w:trPr>
        <w:tc>
          <w:tcPr>
            <w:tcW w:w="7088" w:type="dxa"/>
            <w:gridSpan w:val="11"/>
            <w:tcBorders>
              <w:top w:val="single" w:sz="6" w:space="0" w:color="AAAAAA"/>
              <w:left w:val="single" w:sz="6" w:space="0" w:color="AAAAAA"/>
              <w:bottom w:val="single" w:sz="6" w:space="0" w:color="AAAAAA"/>
              <w:right w:val="single" w:sz="6" w:space="0" w:color="AAAAAA"/>
            </w:tcBorders>
            <w:tcMar>
              <w:top w:w="60" w:type="dxa"/>
              <w:left w:w="60" w:type="dxa"/>
              <w:bottom w:w="60" w:type="dxa"/>
              <w:right w:w="60" w:type="dxa"/>
            </w:tcMar>
          </w:tcPr>
          <w:p w14:paraId="063485F9" w14:textId="0E7FF4C4" w:rsidR="00A914C3" w:rsidRPr="00A914C3" w:rsidRDefault="00A914C3" w:rsidP="00A71B1D">
            <w:pPr>
              <w:pStyle w:val="ListParagraph"/>
              <w:numPr>
                <w:ilvl w:val="0"/>
                <w:numId w:val="15"/>
              </w:numPr>
              <w:rPr>
                <w:rFonts w:ascii="Arial" w:hAnsi="Arial" w:cs="Arial"/>
              </w:rPr>
            </w:pPr>
            <w:r w:rsidRPr="00A914C3">
              <w:rPr>
                <w:rFonts w:ascii="Arial" w:hAnsi="Arial"/>
                <w:b/>
                <w:bCs/>
              </w:rPr>
              <w:t>Subsidy Rules under the Subsidy Control Act 2022</w:t>
            </w:r>
          </w:p>
          <w:p w14:paraId="44C3E8C0" w14:textId="2A845BB6" w:rsidR="00A914C3" w:rsidRDefault="00A914C3" w:rsidP="00A914C3">
            <w:pPr>
              <w:rPr>
                <w:rFonts w:ascii="Arial" w:hAnsi="Arial" w:cs="Arial"/>
              </w:rPr>
            </w:pPr>
            <w:r>
              <w:rPr>
                <w:rFonts w:ascii="Arial" w:hAnsi="Arial" w:cs="Arial"/>
              </w:rPr>
              <w:t>Have you (i.e., your business/</w:t>
            </w:r>
            <w:proofErr w:type="spellStart"/>
            <w:r>
              <w:rPr>
                <w:rFonts w:ascii="Arial" w:hAnsi="Arial" w:cs="Arial"/>
              </w:rPr>
              <w:t>organisation</w:t>
            </w:r>
            <w:proofErr w:type="spellEnd"/>
            <w:r>
              <w:rPr>
                <w:rFonts w:ascii="Arial" w:hAnsi="Arial" w:cs="Arial"/>
              </w:rPr>
              <w:t xml:space="preserve">) received public sector assistance over the last 3 years* that in total would </w:t>
            </w:r>
            <w:r>
              <w:rPr>
                <w:rFonts w:ascii="Arial" w:hAnsi="Arial" w:cs="Arial"/>
                <w:b/>
                <w:bCs/>
                <w:u w:val="single"/>
              </w:rPr>
              <w:t>exceed £315,000</w:t>
            </w:r>
            <w:r>
              <w:rPr>
                <w:rFonts w:ascii="Arial" w:hAnsi="Arial" w:cs="Arial"/>
              </w:rPr>
              <w:t>, or would you expect to exceed that threshold if this relief were granted to you?  (*current and previous two accounting years of your club/</w:t>
            </w:r>
            <w:proofErr w:type="spellStart"/>
            <w:r>
              <w:rPr>
                <w:rFonts w:ascii="Arial" w:hAnsi="Arial" w:cs="Arial"/>
              </w:rPr>
              <w:t>organisation</w:t>
            </w:r>
            <w:proofErr w:type="spellEnd"/>
            <w:r>
              <w:rPr>
                <w:rFonts w:ascii="Arial" w:hAnsi="Arial" w:cs="Arial"/>
              </w:rPr>
              <w:t xml:space="preserve">) </w:t>
            </w:r>
          </w:p>
        </w:tc>
        <w:tc>
          <w:tcPr>
            <w:tcW w:w="2693" w:type="dxa"/>
            <w:gridSpan w:val="4"/>
            <w:tcBorders>
              <w:top w:val="single" w:sz="6" w:space="0" w:color="AAAAAA"/>
              <w:left w:val="single" w:sz="6" w:space="0" w:color="AAAAAA"/>
              <w:bottom w:val="single" w:sz="6" w:space="0" w:color="AAAAAA"/>
              <w:right w:val="single" w:sz="6" w:space="0" w:color="AAAAAA"/>
            </w:tcBorders>
          </w:tcPr>
          <w:p w14:paraId="0D220C97" w14:textId="2D4445BC" w:rsidR="00A914C3" w:rsidRDefault="00A914C3" w:rsidP="00A914C3">
            <w:pPr>
              <w:jc w:val="center"/>
              <w:rPr>
                <w:rFonts w:ascii="Arial" w:hAnsi="Arial" w:cs="Arial"/>
                <w:b/>
                <w:bCs/>
              </w:rPr>
            </w:pPr>
            <w:r>
              <w:rPr>
                <w:rFonts w:ascii="Arial" w:hAnsi="Arial" w:cs="Arial"/>
                <w:b/>
                <w:bCs/>
              </w:rPr>
              <w:t xml:space="preserve">       YES/NO</w:t>
            </w:r>
            <w:r>
              <w:rPr>
                <w:rFonts w:ascii="Arial" w:hAnsi="Arial" w:cs="Arial"/>
                <w:b/>
                <w:bCs/>
              </w:rPr>
              <w:br/>
            </w:r>
          </w:p>
          <w:p w14:paraId="53AABA62" w14:textId="685E01FD" w:rsidR="00A914C3" w:rsidRPr="00A914C3" w:rsidRDefault="00A914C3" w:rsidP="00A914C3">
            <w:pPr>
              <w:pStyle w:val="ListParagraph"/>
              <w:numPr>
                <w:ilvl w:val="0"/>
                <w:numId w:val="8"/>
              </w:numPr>
              <w:rPr>
                <w:rFonts w:ascii="Arial" w:hAnsi="Arial" w:cs="Arial"/>
                <w:sz w:val="16"/>
                <w:szCs w:val="16"/>
              </w:rPr>
            </w:pPr>
            <w:r w:rsidRPr="00A914C3">
              <w:rPr>
                <w:rFonts w:ascii="Arial" w:hAnsi="Arial" w:cs="Arial"/>
                <w:b/>
                <w:bCs/>
                <w:sz w:val="16"/>
                <w:szCs w:val="16"/>
              </w:rPr>
              <w:t>If yes, you will be asked to provide additional details</w:t>
            </w:r>
          </w:p>
        </w:tc>
      </w:tr>
    </w:tbl>
    <w:p w14:paraId="0D517779" w14:textId="10E44851" w:rsidR="00430B38" w:rsidRDefault="00430B38">
      <w:pPr>
        <w:spacing w:after="160" w:line="259" w:lineRule="auto"/>
        <w:rPr>
          <w:rFonts w:ascii="Arial" w:hAnsi="Arial" w:cs="Arial"/>
          <w:b/>
          <w:sz w:val="24"/>
          <w:szCs w:val="24"/>
          <w:u w:val="single"/>
        </w:rPr>
      </w:pPr>
    </w:p>
    <w:p w14:paraId="20B70AF8" w14:textId="77777777" w:rsidR="00430B38" w:rsidRDefault="00430B38">
      <w:pPr>
        <w:spacing w:after="160" w:line="259" w:lineRule="auto"/>
        <w:rPr>
          <w:rFonts w:ascii="Arial" w:hAnsi="Arial" w:cs="Arial"/>
          <w:b/>
          <w:sz w:val="24"/>
          <w:szCs w:val="24"/>
          <w:u w:val="single"/>
        </w:rPr>
      </w:pPr>
      <w:r>
        <w:rPr>
          <w:rFonts w:ascii="Arial" w:hAnsi="Arial" w:cs="Arial"/>
          <w:b/>
          <w:sz w:val="24"/>
          <w:szCs w:val="24"/>
          <w:u w:val="single"/>
        </w:rPr>
        <w:br w:type="page"/>
      </w:r>
    </w:p>
    <w:p w14:paraId="4CC6EABC" w14:textId="73CCA7E2" w:rsidR="00C9514D" w:rsidRPr="00D434F5" w:rsidRDefault="00C9514D" w:rsidP="00C9514D">
      <w:pPr>
        <w:rPr>
          <w:rFonts w:ascii="Arial" w:hAnsi="Arial" w:cs="Arial"/>
          <w:sz w:val="24"/>
          <w:szCs w:val="24"/>
          <w:u w:val="single"/>
        </w:rPr>
      </w:pPr>
      <w:r w:rsidRPr="00D434F5">
        <w:rPr>
          <w:rFonts w:ascii="Arial" w:hAnsi="Arial" w:cs="Arial"/>
          <w:b/>
          <w:sz w:val="24"/>
          <w:szCs w:val="24"/>
          <w:u w:val="single"/>
        </w:rPr>
        <w:lastRenderedPageBreak/>
        <w:t>Declaration</w:t>
      </w:r>
    </w:p>
    <w:p w14:paraId="06280EE2" w14:textId="77777777" w:rsidR="00C9514D" w:rsidRPr="00D434F5" w:rsidRDefault="00C9514D" w:rsidP="00C9514D">
      <w:pPr>
        <w:rPr>
          <w:rFonts w:ascii="Arial" w:hAnsi="Arial" w:cs="Arial"/>
        </w:rPr>
      </w:pPr>
    </w:p>
    <w:p w14:paraId="49CFACBF" w14:textId="77777777" w:rsidR="00C9514D" w:rsidRPr="00D434F5" w:rsidRDefault="00C9514D" w:rsidP="00C9514D">
      <w:pPr>
        <w:rPr>
          <w:rFonts w:ascii="Arial" w:hAnsi="Arial" w:cs="Arial"/>
          <w:b/>
          <w:bCs/>
        </w:rPr>
      </w:pPr>
      <w:r w:rsidRPr="00D434F5">
        <w:rPr>
          <w:rFonts w:ascii="Arial" w:hAnsi="Arial" w:cs="Arial"/>
          <w:b/>
          <w:bCs/>
        </w:rPr>
        <w:t xml:space="preserve">Please read this declaration carefully before you </w:t>
      </w:r>
      <w:proofErr w:type="gramStart"/>
      <w:r w:rsidRPr="00D434F5">
        <w:rPr>
          <w:rFonts w:ascii="Arial" w:hAnsi="Arial" w:cs="Arial"/>
          <w:b/>
          <w:bCs/>
        </w:rPr>
        <w:t>sign</w:t>
      </w:r>
      <w:proofErr w:type="gramEnd"/>
      <w:r w:rsidRPr="00D434F5">
        <w:rPr>
          <w:rFonts w:ascii="Arial" w:hAnsi="Arial" w:cs="Arial"/>
          <w:b/>
          <w:bCs/>
        </w:rPr>
        <w:t xml:space="preserve"> and date it.</w:t>
      </w:r>
    </w:p>
    <w:p w14:paraId="3F230184" w14:textId="77777777" w:rsidR="00C9514D" w:rsidRPr="00D434F5" w:rsidRDefault="00C9514D" w:rsidP="00C9514D">
      <w:pPr>
        <w:ind w:left="720"/>
        <w:rPr>
          <w:rFonts w:ascii="Arial" w:hAnsi="Arial" w:cs="Arial"/>
          <w:b/>
          <w:bCs/>
        </w:rPr>
      </w:pPr>
    </w:p>
    <w:p w14:paraId="3CFDEE89"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 xml:space="preserve">I am, or am duly authorised by, the Ratepayer to make the application. </w:t>
      </w:r>
    </w:p>
    <w:p w14:paraId="74B4BF7B"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declare that the information given on this form is correct and complete to the best of my knowledge.</w:t>
      </w:r>
    </w:p>
    <w:p w14:paraId="5522B6FC"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authorise the Council to make any necessary enquiries to check the information.</w:t>
      </w:r>
    </w:p>
    <w:p w14:paraId="2FD2D191"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 xml:space="preserve">I authorise the Council to </w:t>
      </w:r>
      <w:proofErr w:type="gramStart"/>
      <w:r w:rsidRPr="00D434F5">
        <w:rPr>
          <w:rFonts w:ascii="Arial" w:hAnsi="Arial" w:cs="Arial"/>
          <w:b/>
          <w:bCs/>
        </w:rPr>
        <w:t>cross check</w:t>
      </w:r>
      <w:proofErr w:type="gramEnd"/>
      <w:r w:rsidRPr="00D434F5">
        <w:rPr>
          <w:rFonts w:ascii="Arial" w:hAnsi="Arial" w:cs="Arial"/>
          <w:b/>
          <w:bCs/>
        </w:rPr>
        <w:t xml:space="preserve"> the information with other Councils in Scotland.</w:t>
      </w:r>
    </w:p>
    <w:p w14:paraId="45BE705B"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undertake to advise the Council of any change of circumstances, including the occupation / vacation of any other property I may occupy in Scotland which may affect liability for Non-Domestic Rates Relief.</w:t>
      </w:r>
    </w:p>
    <w:p w14:paraId="35E9343E"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understand that if I give information that is incorrect or incomplete or fail to report changes in circumstances, I (or the Ratepayer I represent) may be prosecuted.</w:t>
      </w:r>
    </w:p>
    <w:p w14:paraId="4E85F88D"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understand that the Council will reclaim any incorrectly awarded Non-Domestic Rates Relief.</w:t>
      </w:r>
    </w:p>
    <w:p w14:paraId="049D24C0"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I have read and understand the statement above about the use of personal information, the Revenues privacy notice is available at</w:t>
      </w:r>
      <w:r w:rsidRPr="00D434F5">
        <w:rPr>
          <w:b/>
          <w:bCs/>
        </w:rPr>
        <w:t xml:space="preserve"> </w:t>
      </w:r>
      <w:r w:rsidRPr="00D434F5">
        <w:rPr>
          <w:rFonts w:ascii="Arial" w:hAnsi="Arial" w:cs="Arial"/>
          <w:b/>
          <w:bCs/>
          <w:u w:val="single"/>
        </w:rPr>
        <w:t>https://www.south-ayrshire.gov.uk/privacy-policy</w:t>
      </w:r>
    </w:p>
    <w:p w14:paraId="1B977FF7" w14:textId="77777777" w:rsidR="00C9514D" w:rsidRPr="00D434F5" w:rsidRDefault="00C9514D" w:rsidP="00C9514D">
      <w:pPr>
        <w:numPr>
          <w:ilvl w:val="0"/>
          <w:numId w:val="1"/>
        </w:numPr>
        <w:contextualSpacing/>
        <w:jc w:val="both"/>
        <w:rPr>
          <w:rFonts w:ascii="Arial" w:hAnsi="Arial" w:cs="Arial"/>
          <w:b/>
          <w:bCs/>
        </w:rPr>
      </w:pPr>
      <w:r w:rsidRPr="00D434F5">
        <w:rPr>
          <w:rFonts w:ascii="Arial" w:hAnsi="Arial" w:cs="Arial"/>
          <w:b/>
          <w:bCs/>
        </w:rPr>
        <w:t xml:space="preserve">I claim the above relief from </w:t>
      </w:r>
      <w:proofErr w:type="gramStart"/>
      <w:r w:rsidRPr="00D434F5">
        <w:rPr>
          <w:rFonts w:ascii="Arial" w:hAnsi="Arial" w:cs="Arial"/>
          <w:b/>
          <w:bCs/>
        </w:rPr>
        <w:t>Non-Domestic</w:t>
      </w:r>
      <w:proofErr w:type="gramEnd"/>
      <w:r w:rsidRPr="00D434F5">
        <w:rPr>
          <w:rFonts w:ascii="Arial" w:hAnsi="Arial" w:cs="Arial"/>
          <w:b/>
          <w:bCs/>
        </w:rPr>
        <w:t xml:space="preserve"> rates liability.</w:t>
      </w:r>
    </w:p>
    <w:p w14:paraId="1E14F2A3" w14:textId="77777777" w:rsidR="00C9514D" w:rsidRPr="00D434F5" w:rsidRDefault="00C9514D" w:rsidP="00C9514D">
      <w:pPr>
        <w:ind w:left="709" w:hanging="709"/>
        <w:jc w:val="both"/>
        <w:rPr>
          <w:rFonts w:ascii="Arial" w:hAnsi="Arial"/>
          <w:b/>
          <w:bCs/>
        </w:rPr>
      </w:pPr>
      <w:r w:rsidRPr="00D434F5">
        <w:rPr>
          <w:rFonts w:ascii="Arial" w:hAnsi="Arial"/>
          <w:b/>
          <w:bCs/>
        </w:rPr>
        <w:tab/>
      </w:r>
    </w:p>
    <w:tbl>
      <w:tblPr>
        <w:tblStyle w:val="TableGrid11"/>
        <w:tblW w:w="9781" w:type="dxa"/>
        <w:tblInd w:w="-5" w:type="dxa"/>
        <w:tblLook w:val="04A0" w:firstRow="1" w:lastRow="0" w:firstColumn="1" w:lastColumn="0" w:noHBand="0" w:noVBand="1"/>
      </w:tblPr>
      <w:tblGrid>
        <w:gridCol w:w="4820"/>
        <w:gridCol w:w="4961"/>
      </w:tblGrid>
      <w:tr w:rsidR="00D434F5" w:rsidRPr="00D434F5" w14:paraId="3FEC08BD" w14:textId="77777777" w:rsidTr="00405EFB">
        <w:trPr>
          <w:trHeight w:val="340"/>
        </w:trPr>
        <w:tc>
          <w:tcPr>
            <w:tcW w:w="4820" w:type="dxa"/>
            <w:vAlign w:val="center"/>
          </w:tcPr>
          <w:p w14:paraId="24AD0AC4" w14:textId="77777777" w:rsidR="00C9514D" w:rsidRPr="00D434F5" w:rsidRDefault="00C9514D" w:rsidP="00405EFB">
            <w:pPr>
              <w:spacing w:line="480" w:lineRule="auto"/>
              <w:jc w:val="both"/>
              <w:rPr>
                <w:rFonts w:ascii="Arial" w:hAnsi="Arial"/>
                <w:b/>
                <w:bCs/>
              </w:rPr>
            </w:pPr>
            <w:r w:rsidRPr="00D434F5">
              <w:rPr>
                <w:rFonts w:ascii="Arial" w:hAnsi="Arial"/>
                <w:b/>
                <w:bCs/>
              </w:rPr>
              <w:t>Applicant Name</w:t>
            </w:r>
          </w:p>
        </w:tc>
        <w:tc>
          <w:tcPr>
            <w:tcW w:w="4961" w:type="dxa"/>
          </w:tcPr>
          <w:p w14:paraId="1D82D9D9" w14:textId="2EF99E82" w:rsidR="00D434F5" w:rsidRPr="00D434F5" w:rsidRDefault="00D434F5" w:rsidP="00405EFB">
            <w:pPr>
              <w:spacing w:line="480" w:lineRule="auto"/>
              <w:jc w:val="both"/>
              <w:rPr>
                <w:rFonts w:ascii="Arial" w:hAnsi="Arial"/>
                <w:b/>
                <w:bCs/>
              </w:rPr>
            </w:pPr>
          </w:p>
        </w:tc>
      </w:tr>
      <w:tr w:rsidR="00D434F5" w:rsidRPr="00D434F5" w14:paraId="631D19C6" w14:textId="77777777" w:rsidTr="00405EFB">
        <w:trPr>
          <w:trHeight w:val="340"/>
        </w:trPr>
        <w:tc>
          <w:tcPr>
            <w:tcW w:w="4820" w:type="dxa"/>
            <w:vAlign w:val="center"/>
          </w:tcPr>
          <w:p w14:paraId="5D180942" w14:textId="77777777" w:rsidR="00C9514D" w:rsidRPr="00D434F5" w:rsidRDefault="00C9514D" w:rsidP="00405EFB">
            <w:pPr>
              <w:spacing w:line="480" w:lineRule="auto"/>
              <w:jc w:val="both"/>
              <w:rPr>
                <w:rFonts w:ascii="Arial" w:hAnsi="Arial"/>
                <w:b/>
                <w:bCs/>
              </w:rPr>
            </w:pPr>
            <w:r w:rsidRPr="00D434F5">
              <w:rPr>
                <w:rFonts w:ascii="Arial" w:hAnsi="Arial"/>
                <w:b/>
                <w:bCs/>
              </w:rPr>
              <w:t>Capacity (e.g.: Owner; Tenant; Agent; Employee)</w:t>
            </w:r>
          </w:p>
        </w:tc>
        <w:tc>
          <w:tcPr>
            <w:tcW w:w="4961" w:type="dxa"/>
          </w:tcPr>
          <w:p w14:paraId="7E281791" w14:textId="4D2F6DF4" w:rsidR="00D434F5" w:rsidRPr="00D434F5" w:rsidRDefault="00D434F5" w:rsidP="00405EFB">
            <w:pPr>
              <w:spacing w:line="480" w:lineRule="auto"/>
              <w:jc w:val="both"/>
              <w:rPr>
                <w:rFonts w:ascii="Arial" w:hAnsi="Arial"/>
                <w:b/>
                <w:bCs/>
              </w:rPr>
            </w:pPr>
          </w:p>
        </w:tc>
      </w:tr>
      <w:tr w:rsidR="00D434F5" w:rsidRPr="00D434F5" w14:paraId="2D102595" w14:textId="77777777" w:rsidTr="00405EFB">
        <w:trPr>
          <w:trHeight w:val="340"/>
        </w:trPr>
        <w:tc>
          <w:tcPr>
            <w:tcW w:w="4820" w:type="dxa"/>
            <w:vAlign w:val="center"/>
          </w:tcPr>
          <w:p w14:paraId="6E72A3C2" w14:textId="77777777" w:rsidR="00C9514D" w:rsidRPr="00D434F5" w:rsidRDefault="00C9514D" w:rsidP="00405EFB">
            <w:pPr>
              <w:spacing w:line="480" w:lineRule="auto"/>
              <w:jc w:val="both"/>
              <w:rPr>
                <w:rFonts w:ascii="Arial" w:hAnsi="Arial"/>
                <w:b/>
                <w:bCs/>
              </w:rPr>
            </w:pPr>
            <w:r w:rsidRPr="00D434F5">
              <w:rPr>
                <w:rFonts w:ascii="Arial" w:hAnsi="Arial"/>
                <w:b/>
                <w:bCs/>
              </w:rPr>
              <w:t>Telephone Number</w:t>
            </w:r>
          </w:p>
        </w:tc>
        <w:tc>
          <w:tcPr>
            <w:tcW w:w="4961" w:type="dxa"/>
          </w:tcPr>
          <w:p w14:paraId="3F0139B8" w14:textId="4552F706" w:rsidR="00D434F5" w:rsidRPr="00D434F5" w:rsidRDefault="00D434F5" w:rsidP="00405EFB">
            <w:pPr>
              <w:spacing w:line="480" w:lineRule="auto"/>
              <w:jc w:val="both"/>
              <w:rPr>
                <w:rFonts w:ascii="Arial" w:hAnsi="Arial"/>
                <w:b/>
                <w:bCs/>
              </w:rPr>
            </w:pPr>
          </w:p>
        </w:tc>
      </w:tr>
      <w:tr w:rsidR="00D434F5" w:rsidRPr="00D434F5" w14:paraId="748BE68F" w14:textId="77777777" w:rsidTr="00405EFB">
        <w:trPr>
          <w:trHeight w:val="340"/>
        </w:trPr>
        <w:tc>
          <w:tcPr>
            <w:tcW w:w="4820" w:type="dxa"/>
            <w:vAlign w:val="center"/>
          </w:tcPr>
          <w:p w14:paraId="5F7E8185" w14:textId="77777777" w:rsidR="00C9514D" w:rsidRPr="00D434F5" w:rsidRDefault="00C9514D" w:rsidP="00405EFB">
            <w:pPr>
              <w:spacing w:line="480" w:lineRule="auto"/>
              <w:jc w:val="both"/>
              <w:rPr>
                <w:rFonts w:ascii="Arial" w:hAnsi="Arial"/>
                <w:b/>
                <w:bCs/>
              </w:rPr>
            </w:pPr>
            <w:r w:rsidRPr="00D434F5">
              <w:rPr>
                <w:rFonts w:ascii="Arial" w:hAnsi="Arial"/>
                <w:b/>
                <w:bCs/>
              </w:rPr>
              <w:t>E-mail Address</w:t>
            </w:r>
          </w:p>
        </w:tc>
        <w:tc>
          <w:tcPr>
            <w:tcW w:w="4961" w:type="dxa"/>
          </w:tcPr>
          <w:p w14:paraId="133BB498" w14:textId="71CEB7B1" w:rsidR="00D434F5" w:rsidRPr="00D434F5" w:rsidRDefault="00D434F5" w:rsidP="00405EFB">
            <w:pPr>
              <w:spacing w:line="480" w:lineRule="auto"/>
              <w:jc w:val="both"/>
              <w:rPr>
                <w:rFonts w:ascii="Arial" w:hAnsi="Arial"/>
                <w:b/>
                <w:bCs/>
              </w:rPr>
            </w:pPr>
          </w:p>
        </w:tc>
      </w:tr>
      <w:tr w:rsidR="00D434F5" w:rsidRPr="00D434F5" w14:paraId="21E96A3D" w14:textId="77777777" w:rsidTr="00405EFB">
        <w:trPr>
          <w:trHeight w:val="340"/>
        </w:trPr>
        <w:tc>
          <w:tcPr>
            <w:tcW w:w="4820" w:type="dxa"/>
            <w:vAlign w:val="center"/>
          </w:tcPr>
          <w:p w14:paraId="3618F6C2" w14:textId="77777777" w:rsidR="00C9514D" w:rsidRPr="00D434F5" w:rsidRDefault="00C9514D" w:rsidP="00405EFB">
            <w:pPr>
              <w:spacing w:line="480" w:lineRule="auto"/>
              <w:jc w:val="both"/>
              <w:rPr>
                <w:rFonts w:ascii="Arial" w:hAnsi="Arial"/>
                <w:b/>
                <w:bCs/>
              </w:rPr>
            </w:pPr>
            <w:r w:rsidRPr="00D434F5">
              <w:rPr>
                <w:rFonts w:ascii="Arial" w:hAnsi="Arial"/>
                <w:b/>
                <w:bCs/>
              </w:rPr>
              <w:t>Contact Address</w:t>
            </w:r>
          </w:p>
        </w:tc>
        <w:tc>
          <w:tcPr>
            <w:tcW w:w="4961" w:type="dxa"/>
          </w:tcPr>
          <w:p w14:paraId="79DED5BD" w14:textId="77777777" w:rsidR="00C9514D" w:rsidRDefault="00C9514D" w:rsidP="00405EFB">
            <w:pPr>
              <w:spacing w:line="480" w:lineRule="auto"/>
              <w:jc w:val="both"/>
              <w:rPr>
                <w:rFonts w:ascii="Arial" w:hAnsi="Arial"/>
                <w:b/>
                <w:bCs/>
              </w:rPr>
            </w:pPr>
          </w:p>
          <w:p w14:paraId="76BF3F39" w14:textId="55F6D88F" w:rsidR="00D434F5" w:rsidRPr="00D434F5" w:rsidRDefault="00D434F5" w:rsidP="00405EFB">
            <w:pPr>
              <w:spacing w:line="480" w:lineRule="auto"/>
              <w:jc w:val="both"/>
              <w:rPr>
                <w:rFonts w:ascii="Arial" w:hAnsi="Arial"/>
                <w:b/>
                <w:bCs/>
              </w:rPr>
            </w:pPr>
          </w:p>
        </w:tc>
      </w:tr>
      <w:tr w:rsidR="00D434F5" w:rsidRPr="00D434F5" w14:paraId="1B96E300" w14:textId="77777777" w:rsidTr="00405EFB">
        <w:trPr>
          <w:trHeight w:val="340"/>
        </w:trPr>
        <w:tc>
          <w:tcPr>
            <w:tcW w:w="4820" w:type="dxa"/>
            <w:vAlign w:val="center"/>
          </w:tcPr>
          <w:p w14:paraId="129D7BCE" w14:textId="77777777" w:rsidR="00C9514D" w:rsidRPr="00D434F5" w:rsidRDefault="00C9514D" w:rsidP="00405EFB">
            <w:pPr>
              <w:spacing w:line="480" w:lineRule="auto"/>
              <w:jc w:val="both"/>
              <w:rPr>
                <w:rFonts w:ascii="Arial" w:hAnsi="Arial"/>
                <w:b/>
                <w:bCs/>
              </w:rPr>
            </w:pPr>
            <w:r w:rsidRPr="00D434F5">
              <w:rPr>
                <w:rFonts w:ascii="Arial" w:hAnsi="Arial"/>
                <w:b/>
                <w:bCs/>
              </w:rPr>
              <w:t>Your Signature</w:t>
            </w:r>
          </w:p>
        </w:tc>
        <w:tc>
          <w:tcPr>
            <w:tcW w:w="4961" w:type="dxa"/>
          </w:tcPr>
          <w:p w14:paraId="3EA358EA" w14:textId="74BAB429" w:rsidR="00D434F5" w:rsidRPr="00D434F5" w:rsidRDefault="00D434F5" w:rsidP="00405EFB">
            <w:pPr>
              <w:spacing w:line="480" w:lineRule="auto"/>
              <w:jc w:val="both"/>
              <w:rPr>
                <w:rFonts w:ascii="Arial" w:hAnsi="Arial"/>
                <w:b/>
                <w:bCs/>
              </w:rPr>
            </w:pPr>
          </w:p>
        </w:tc>
      </w:tr>
      <w:tr w:rsidR="00D434F5" w:rsidRPr="00D434F5" w14:paraId="6CCCD23E" w14:textId="77777777" w:rsidTr="00A914C3">
        <w:trPr>
          <w:trHeight w:val="541"/>
        </w:trPr>
        <w:tc>
          <w:tcPr>
            <w:tcW w:w="4820" w:type="dxa"/>
            <w:vAlign w:val="center"/>
          </w:tcPr>
          <w:p w14:paraId="068F3040" w14:textId="77777777" w:rsidR="00C9514D" w:rsidRPr="00D434F5" w:rsidRDefault="00C9514D" w:rsidP="00405EFB">
            <w:pPr>
              <w:spacing w:line="480" w:lineRule="auto"/>
              <w:jc w:val="both"/>
              <w:rPr>
                <w:rFonts w:ascii="Arial" w:hAnsi="Arial"/>
                <w:b/>
                <w:bCs/>
              </w:rPr>
            </w:pPr>
            <w:r w:rsidRPr="00D434F5">
              <w:rPr>
                <w:rFonts w:ascii="Arial" w:hAnsi="Arial"/>
                <w:b/>
                <w:bCs/>
              </w:rPr>
              <w:t>Date</w:t>
            </w:r>
          </w:p>
        </w:tc>
        <w:tc>
          <w:tcPr>
            <w:tcW w:w="4961" w:type="dxa"/>
          </w:tcPr>
          <w:p w14:paraId="3E3AB209" w14:textId="0F3575E8" w:rsidR="00D434F5" w:rsidRPr="00D434F5" w:rsidRDefault="00D434F5" w:rsidP="00405EFB">
            <w:pPr>
              <w:spacing w:line="480" w:lineRule="auto"/>
              <w:jc w:val="both"/>
              <w:rPr>
                <w:rFonts w:ascii="Arial" w:hAnsi="Arial"/>
                <w:b/>
                <w:bCs/>
              </w:rPr>
            </w:pPr>
          </w:p>
        </w:tc>
      </w:tr>
    </w:tbl>
    <w:p w14:paraId="0FEDD9CA" w14:textId="77777777" w:rsidR="00C9514D" w:rsidRPr="00D434F5" w:rsidRDefault="00C9514D" w:rsidP="00A914C3">
      <w:pPr>
        <w:autoSpaceDE w:val="0"/>
        <w:autoSpaceDN w:val="0"/>
        <w:adjustRightInd w:val="0"/>
        <w:rPr>
          <w:rFonts w:ascii="Arial" w:hAnsi="Arial" w:cs="Arial"/>
          <w:b/>
          <w:bCs/>
          <w:sz w:val="22"/>
          <w:szCs w:val="22"/>
          <w:lang w:val="en-GB"/>
        </w:rPr>
      </w:pPr>
    </w:p>
    <w:sectPr w:rsidR="00C9514D" w:rsidRPr="00D434F5" w:rsidSect="009A7934">
      <w:headerReference w:type="default" r:id="rId17"/>
      <w:footerReference w:type="default" r:id="rId18"/>
      <w:endnotePr>
        <w:numFmt w:val="decimal"/>
      </w:endnotePr>
      <w:pgSz w:w="11907" w:h="16834" w:code="9"/>
      <w:pgMar w:top="567" w:right="1418" w:bottom="397" w:left="1474" w:header="454" w:footer="45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FA7EC" w14:textId="77777777" w:rsidR="008159ED" w:rsidRDefault="008159ED">
      <w:r>
        <w:separator/>
      </w:r>
    </w:p>
  </w:endnote>
  <w:endnote w:type="continuationSeparator" w:id="0">
    <w:p w14:paraId="28D275B8" w14:textId="77777777" w:rsidR="008159ED" w:rsidRDefault="0081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7A54" w14:textId="2E9B9A07" w:rsidR="00E9426A" w:rsidRPr="00F528A3" w:rsidRDefault="00C9514D" w:rsidP="005D3113">
    <w:pPr>
      <w:tabs>
        <w:tab w:val="left" w:pos="1008"/>
        <w:tab w:val="left" w:pos="1923"/>
        <w:tab w:val="left" w:pos="2629"/>
        <w:tab w:val="left" w:pos="3365"/>
        <w:tab w:val="left" w:pos="4056"/>
        <w:tab w:val="left" w:pos="4821"/>
        <w:tab w:val="left" w:pos="5527"/>
        <w:tab w:val="left" w:pos="6218"/>
      </w:tabs>
      <w:rPr>
        <w:rFonts w:ascii="Arial" w:hAnsi="Arial"/>
        <w:sz w:val="16"/>
        <w:szCs w:val="16"/>
      </w:rPr>
    </w:pPr>
    <w:r w:rsidRPr="00F528A3">
      <w:rPr>
        <w:rFonts w:ascii="Arial" w:hAnsi="Arial" w:cs="Arial"/>
        <w:bCs/>
        <w:sz w:val="16"/>
        <w:szCs w:val="16"/>
      </w:rPr>
      <w:t xml:space="preserve">All correspondence should be </w:t>
    </w:r>
    <w:r>
      <w:rPr>
        <w:rFonts w:ascii="Arial" w:hAnsi="Arial" w:cs="Arial"/>
        <w:bCs/>
        <w:sz w:val="16"/>
        <w:szCs w:val="16"/>
      </w:rPr>
      <w:t xml:space="preserve">emailed </w:t>
    </w:r>
    <w:r w:rsidRPr="00F528A3">
      <w:rPr>
        <w:rFonts w:ascii="Arial" w:hAnsi="Arial" w:cs="Arial"/>
        <w:bCs/>
        <w:sz w:val="16"/>
        <w:szCs w:val="16"/>
      </w:rPr>
      <w:t xml:space="preserve">to </w:t>
    </w:r>
    <w:hyperlink r:id="rId1" w:history="1">
      <w:r w:rsidRPr="00C93829">
        <w:rPr>
          <w:rStyle w:val="Hyperlink"/>
          <w:rFonts w:ascii="Arial" w:hAnsi="Arial" w:cs="Arial"/>
          <w:bCs/>
          <w:sz w:val="16"/>
          <w:szCs w:val="16"/>
        </w:rPr>
        <w:t>business.rates@south-ayrshire.gov.uk</w:t>
      </w:r>
    </w:hyperlink>
    <w:r>
      <w:rPr>
        <w:rFonts w:ascii="Arial" w:hAnsi="Arial" w:cs="Arial"/>
        <w:bCs/>
        <w:sz w:val="16"/>
        <w:szCs w:val="16"/>
      </w:rPr>
      <w:t xml:space="preserve">, or </w:t>
    </w:r>
    <w:r w:rsidR="002171BD">
      <w:rPr>
        <w:rFonts w:ascii="Arial" w:hAnsi="Arial" w:cs="Arial"/>
        <w:bCs/>
        <w:sz w:val="16"/>
        <w:szCs w:val="16"/>
      </w:rPr>
      <w:t>by post</w:t>
    </w:r>
    <w:r>
      <w:rPr>
        <w:rFonts w:ascii="Arial" w:hAnsi="Arial" w:cs="Arial"/>
        <w:bCs/>
        <w:sz w:val="16"/>
        <w:szCs w:val="16"/>
      </w:rPr>
      <w:t xml:space="preserve"> to </w:t>
    </w:r>
    <w:proofErr w:type="gramStart"/>
    <w:r>
      <w:rPr>
        <w:rFonts w:ascii="Arial" w:hAnsi="Arial" w:cs="Arial"/>
        <w:bCs/>
        <w:sz w:val="16"/>
        <w:szCs w:val="16"/>
      </w:rPr>
      <w:t>Non Domestic</w:t>
    </w:r>
    <w:proofErr w:type="gramEnd"/>
    <w:r>
      <w:rPr>
        <w:rFonts w:ascii="Arial" w:hAnsi="Arial" w:cs="Arial"/>
        <w:bCs/>
        <w:sz w:val="16"/>
        <w:szCs w:val="16"/>
      </w:rPr>
      <w:t xml:space="preserve"> Rates, PO Box 31, Ayr, KA7 2PL</w:t>
    </w:r>
    <w:r w:rsidRPr="00F528A3">
      <w:rPr>
        <w:rFonts w:ascii="Arial" w:hAnsi="Arial" w:cs="Arial"/>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2C83F" w14:textId="77777777" w:rsidR="008159ED" w:rsidRDefault="008159ED">
      <w:r>
        <w:separator/>
      </w:r>
    </w:p>
  </w:footnote>
  <w:footnote w:type="continuationSeparator" w:id="0">
    <w:p w14:paraId="6383EF1A" w14:textId="77777777" w:rsidR="008159ED" w:rsidRDefault="00815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F1D6" w14:textId="77777777" w:rsidR="00E9426A" w:rsidRPr="000C1DBC" w:rsidRDefault="00C9514D">
    <w:pPr>
      <w:pStyle w:val="Header"/>
      <w:rPr>
        <w:color w:val="FFFFFF"/>
      </w:rPr>
    </w:pPr>
    <w:r w:rsidRPr="000C1DBC">
      <w:rPr>
        <w:color w:val="FFFFFF"/>
      </w:rPr>
      <w:t>##MAILMERGE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846"/>
    <w:multiLevelType w:val="hybridMultilevel"/>
    <w:tmpl w:val="DFA09BBE"/>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 w15:restartNumberingAfterBreak="0">
    <w:nsid w:val="227104F6"/>
    <w:multiLevelType w:val="hybridMultilevel"/>
    <w:tmpl w:val="9724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374A8"/>
    <w:multiLevelType w:val="hybridMultilevel"/>
    <w:tmpl w:val="01E4D248"/>
    <w:lvl w:ilvl="0" w:tplc="98AA350E">
      <w:start w:val="1"/>
      <w:numFmt w:val="decimal"/>
      <w:lvlText w:val="%1."/>
      <w:lvlJc w:val="left"/>
      <w:pPr>
        <w:ind w:left="360" w:hanging="360"/>
      </w:pPr>
      <w:rPr>
        <w:rFonts w:hint="default"/>
        <w:b/>
        <w:bCs/>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26D4C69"/>
    <w:multiLevelType w:val="hybridMultilevel"/>
    <w:tmpl w:val="59A2F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265D50"/>
    <w:multiLevelType w:val="hybridMultilevel"/>
    <w:tmpl w:val="B17C59D0"/>
    <w:lvl w:ilvl="0" w:tplc="D7928F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8C7B7A"/>
    <w:multiLevelType w:val="hybridMultilevel"/>
    <w:tmpl w:val="8282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D7557"/>
    <w:multiLevelType w:val="hybridMultilevel"/>
    <w:tmpl w:val="C81C6522"/>
    <w:lvl w:ilvl="0" w:tplc="0AC477E0">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4D02DF6"/>
    <w:multiLevelType w:val="hybridMultilevel"/>
    <w:tmpl w:val="FCFE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F71BB"/>
    <w:multiLevelType w:val="hybridMultilevel"/>
    <w:tmpl w:val="0024E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F11B74"/>
    <w:multiLevelType w:val="hybridMultilevel"/>
    <w:tmpl w:val="AC9A1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221003E"/>
    <w:multiLevelType w:val="hybridMultilevel"/>
    <w:tmpl w:val="07CEC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6A11C01"/>
    <w:multiLevelType w:val="hybridMultilevel"/>
    <w:tmpl w:val="FCB4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966CE"/>
    <w:multiLevelType w:val="hybridMultilevel"/>
    <w:tmpl w:val="34D67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CA13372"/>
    <w:multiLevelType w:val="hybridMultilevel"/>
    <w:tmpl w:val="E8D6141E"/>
    <w:lvl w:ilvl="0" w:tplc="80E2BE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DB08E7"/>
    <w:multiLevelType w:val="hybridMultilevel"/>
    <w:tmpl w:val="50065B64"/>
    <w:lvl w:ilvl="0" w:tplc="280EF3AC">
      <w:start w:val="8"/>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49571B"/>
    <w:multiLevelType w:val="hybridMultilevel"/>
    <w:tmpl w:val="BE622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DE2F05"/>
    <w:multiLevelType w:val="multilevel"/>
    <w:tmpl w:val="05F4B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3653468">
    <w:abstractNumId w:val="3"/>
  </w:num>
  <w:num w:numId="2" w16cid:durableId="872959164">
    <w:abstractNumId w:val="2"/>
  </w:num>
  <w:num w:numId="3" w16cid:durableId="541288664">
    <w:abstractNumId w:val="5"/>
  </w:num>
  <w:num w:numId="4" w16cid:durableId="908345554">
    <w:abstractNumId w:val="8"/>
  </w:num>
  <w:num w:numId="5" w16cid:durableId="545064460">
    <w:abstractNumId w:val="16"/>
  </w:num>
  <w:num w:numId="6" w16cid:durableId="1640765018">
    <w:abstractNumId w:val="1"/>
  </w:num>
  <w:num w:numId="7" w16cid:durableId="1712345403">
    <w:abstractNumId w:val="0"/>
  </w:num>
  <w:num w:numId="8" w16cid:durableId="412355119">
    <w:abstractNumId w:val="11"/>
  </w:num>
  <w:num w:numId="9" w16cid:durableId="1134717230">
    <w:abstractNumId w:val="9"/>
  </w:num>
  <w:num w:numId="10" w16cid:durableId="617301171">
    <w:abstractNumId w:val="10"/>
  </w:num>
  <w:num w:numId="11" w16cid:durableId="772557713">
    <w:abstractNumId w:val="7"/>
  </w:num>
  <w:num w:numId="12" w16cid:durableId="1320109563">
    <w:abstractNumId w:val="15"/>
  </w:num>
  <w:num w:numId="13" w16cid:durableId="1570114243">
    <w:abstractNumId w:val="12"/>
  </w:num>
  <w:num w:numId="14" w16cid:durableId="924536298">
    <w:abstractNumId w:val="6"/>
  </w:num>
  <w:num w:numId="15" w16cid:durableId="1724061649">
    <w:abstractNumId w:val="14"/>
  </w:num>
  <w:num w:numId="16" w16cid:durableId="1530294942">
    <w:abstractNumId w:val="4"/>
  </w:num>
  <w:num w:numId="17" w16cid:durableId="2353611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4D"/>
    <w:rsid w:val="00057055"/>
    <w:rsid w:val="00062FB7"/>
    <w:rsid w:val="000868A3"/>
    <w:rsid w:val="001B249A"/>
    <w:rsid w:val="001B574E"/>
    <w:rsid w:val="00211ADB"/>
    <w:rsid w:val="002171BD"/>
    <w:rsid w:val="00254BAB"/>
    <w:rsid w:val="00284D5D"/>
    <w:rsid w:val="002E09A0"/>
    <w:rsid w:val="002F6AC0"/>
    <w:rsid w:val="00366412"/>
    <w:rsid w:val="003C6887"/>
    <w:rsid w:val="00430B38"/>
    <w:rsid w:val="00447B2B"/>
    <w:rsid w:val="00456A3A"/>
    <w:rsid w:val="004576ED"/>
    <w:rsid w:val="00491AD7"/>
    <w:rsid w:val="00575593"/>
    <w:rsid w:val="00575B5A"/>
    <w:rsid w:val="00585B10"/>
    <w:rsid w:val="005C3AC4"/>
    <w:rsid w:val="00616438"/>
    <w:rsid w:val="006563FB"/>
    <w:rsid w:val="006821CA"/>
    <w:rsid w:val="006A26CD"/>
    <w:rsid w:val="00725CE1"/>
    <w:rsid w:val="00747A97"/>
    <w:rsid w:val="00786FDA"/>
    <w:rsid w:val="007E1216"/>
    <w:rsid w:val="008159ED"/>
    <w:rsid w:val="008D2999"/>
    <w:rsid w:val="009076AF"/>
    <w:rsid w:val="00966512"/>
    <w:rsid w:val="0097515F"/>
    <w:rsid w:val="00975DA1"/>
    <w:rsid w:val="00A71B1D"/>
    <w:rsid w:val="00A77096"/>
    <w:rsid w:val="00A77ABD"/>
    <w:rsid w:val="00A914C3"/>
    <w:rsid w:val="00AC6AF7"/>
    <w:rsid w:val="00B03FCC"/>
    <w:rsid w:val="00B07B5F"/>
    <w:rsid w:val="00B64DF3"/>
    <w:rsid w:val="00BC56A0"/>
    <w:rsid w:val="00BD2294"/>
    <w:rsid w:val="00C12766"/>
    <w:rsid w:val="00C41417"/>
    <w:rsid w:val="00C56687"/>
    <w:rsid w:val="00C62A9A"/>
    <w:rsid w:val="00C65752"/>
    <w:rsid w:val="00C71475"/>
    <w:rsid w:val="00C7157C"/>
    <w:rsid w:val="00C9514D"/>
    <w:rsid w:val="00CC2C11"/>
    <w:rsid w:val="00CC771C"/>
    <w:rsid w:val="00CF097F"/>
    <w:rsid w:val="00D33662"/>
    <w:rsid w:val="00D434F5"/>
    <w:rsid w:val="00D862CB"/>
    <w:rsid w:val="00E073D4"/>
    <w:rsid w:val="00E3186A"/>
    <w:rsid w:val="00E9426A"/>
    <w:rsid w:val="00EC1CF5"/>
    <w:rsid w:val="00ED4B52"/>
    <w:rsid w:val="00EE34C2"/>
    <w:rsid w:val="00F5731F"/>
    <w:rsid w:val="00FF1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15B74E"/>
  <w15:chartTrackingRefBased/>
  <w15:docId w15:val="{3C22CCC5-0A38-4738-9EB5-0FA1B18C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14D"/>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514D"/>
    <w:pPr>
      <w:tabs>
        <w:tab w:val="center" w:pos="4153"/>
        <w:tab w:val="right" w:pos="8306"/>
      </w:tabs>
    </w:pPr>
  </w:style>
  <w:style w:type="character" w:customStyle="1" w:styleId="HeaderChar">
    <w:name w:val="Header Char"/>
    <w:basedOn w:val="DefaultParagraphFont"/>
    <w:link w:val="Header"/>
    <w:uiPriority w:val="99"/>
    <w:rsid w:val="00C9514D"/>
    <w:rPr>
      <w:rFonts w:ascii="Times New Roman" w:eastAsia="Times New Roman" w:hAnsi="Times New Roman" w:cs="Times New Roman"/>
      <w:sz w:val="20"/>
      <w:szCs w:val="20"/>
      <w:lang w:val="en-US" w:eastAsia="en-GB"/>
    </w:rPr>
  </w:style>
  <w:style w:type="character" w:styleId="Hyperlink">
    <w:name w:val="Hyperlink"/>
    <w:uiPriority w:val="99"/>
    <w:unhideWhenUsed/>
    <w:rsid w:val="00C9514D"/>
    <w:rPr>
      <w:color w:val="0000FF"/>
      <w:u w:val="single"/>
    </w:rPr>
  </w:style>
  <w:style w:type="table" w:customStyle="1" w:styleId="TableGrid1">
    <w:name w:val="Table Grid1"/>
    <w:basedOn w:val="TableNormal"/>
    <w:next w:val="TableGrid"/>
    <w:uiPriority w:val="59"/>
    <w:rsid w:val="00C9514D"/>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C9514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95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157C"/>
    <w:rPr>
      <w:color w:val="605E5C"/>
      <w:shd w:val="clear" w:color="auto" w:fill="E1DFDD"/>
    </w:rPr>
  </w:style>
  <w:style w:type="paragraph" w:styleId="ListParagraph">
    <w:name w:val="List Paragraph"/>
    <w:aliases w:val="Body"/>
    <w:basedOn w:val="Normal"/>
    <w:link w:val="ListParagraphChar"/>
    <w:uiPriority w:val="34"/>
    <w:qFormat/>
    <w:rsid w:val="006A26CD"/>
    <w:pPr>
      <w:ind w:left="720"/>
      <w:contextualSpacing/>
    </w:pPr>
  </w:style>
  <w:style w:type="paragraph" w:styleId="Footer">
    <w:name w:val="footer"/>
    <w:basedOn w:val="Normal"/>
    <w:link w:val="FooterChar"/>
    <w:uiPriority w:val="99"/>
    <w:unhideWhenUsed/>
    <w:rsid w:val="002171BD"/>
    <w:pPr>
      <w:tabs>
        <w:tab w:val="center" w:pos="4513"/>
        <w:tab w:val="right" w:pos="9026"/>
      </w:tabs>
    </w:pPr>
  </w:style>
  <w:style w:type="character" w:customStyle="1" w:styleId="FooterChar">
    <w:name w:val="Footer Char"/>
    <w:basedOn w:val="DefaultParagraphFont"/>
    <w:link w:val="Footer"/>
    <w:uiPriority w:val="99"/>
    <w:rsid w:val="002171BD"/>
    <w:rPr>
      <w:rFonts w:ascii="Times New Roman" w:eastAsia="Times New Roman" w:hAnsi="Times New Roman" w:cs="Times New Roman"/>
      <w:sz w:val="20"/>
      <w:szCs w:val="20"/>
      <w:lang w:val="en-US" w:eastAsia="en-GB"/>
    </w:rPr>
  </w:style>
  <w:style w:type="character" w:customStyle="1" w:styleId="ListParagraphChar">
    <w:name w:val="List Paragraph Char"/>
    <w:aliases w:val="Body Char"/>
    <w:link w:val="ListParagraph"/>
    <w:uiPriority w:val="34"/>
    <w:qFormat/>
    <w:locked/>
    <w:rsid w:val="00254BAB"/>
    <w:rPr>
      <w:rFonts w:ascii="Times New Roman" w:eastAsia="Times New Roman"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8267">
      <w:bodyDiv w:val="1"/>
      <w:marLeft w:val="0"/>
      <w:marRight w:val="0"/>
      <w:marTop w:val="0"/>
      <w:marBottom w:val="0"/>
      <w:divBdr>
        <w:top w:val="none" w:sz="0" w:space="0" w:color="auto"/>
        <w:left w:val="none" w:sz="0" w:space="0" w:color="auto"/>
        <w:bottom w:val="none" w:sz="0" w:space="0" w:color="auto"/>
        <w:right w:val="none" w:sz="0" w:space="0" w:color="auto"/>
      </w:divBdr>
    </w:div>
    <w:div w:id="781657565">
      <w:bodyDiv w:val="1"/>
      <w:marLeft w:val="0"/>
      <w:marRight w:val="0"/>
      <w:marTop w:val="0"/>
      <w:marBottom w:val="0"/>
      <w:divBdr>
        <w:top w:val="none" w:sz="0" w:space="0" w:color="auto"/>
        <w:left w:val="none" w:sz="0" w:space="0" w:color="auto"/>
        <w:bottom w:val="none" w:sz="0" w:space="0" w:color="auto"/>
        <w:right w:val="none" w:sz="0" w:space="0" w:color="auto"/>
      </w:divBdr>
    </w:div>
    <w:div w:id="1201085881">
      <w:bodyDiv w:val="1"/>
      <w:marLeft w:val="0"/>
      <w:marRight w:val="0"/>
      <w:marTop w:val="0"/>
      <w:marBottom w:val="0"/>
      <w:divBdr>
        <w:top w:val="none" w:sz="0" w:space="0" w:color="auto"/>
        <w:left w:val="none" w:sz="0" w:space="0" w:color="auto"/>
        <w:bottom w:val="none" w:sz="0" w:space="0" w:color="auto"/>
        <w:right w:val="none" w:sz="0" w:space="0" w:color="auto"/>
      </w:divBdr>
    </w:div>
    <w:div w:id="1471171400">
      <w:bodyDiv w:val="1"/>
      <w:marLeft w:val="0"/>
      <w:marRight w:val="0"/>
      <w:marTop w:val="0"/>
      <w:marBottom w:val="0"/>
      <w:divBdr>
        <w:top w:val="none" w:sz="0" w:space="0" w:color="auto"/>
        <w:left w:val="none" w:sz="0" w:space="0" w:color="auto"/>
        <w:bottom w:val="none" w:sz="0" w:space="0" w:color="auto"/>
        <w:right w:val="none" w:sz="0" w:space="0" w:color="auto"/>
      </w:divBdr>
    </w:div>
    <w:div w:id="1480145975">
      <w:bodyDiv w:val="1"/>
      <w:marLeft w:val="0"/>
      <w:marRight w:val="0"/>
      <w:marTop w:val="0"/>
      <w:marBottom w:val="0"/>
      <w:divBdr>
        <w:top w:val="none" w:sz="0" w:space="0" w:color="auto"/>
        <w:left w:val="none" w:sz="0" w:space="0" w:color="auto"/>
        <w:bottom w:val="none" w:sz="0" w:space="0" w:color="auto"/>
        <w:right w:val="none" w:sz="0" w:space="0" w:color="auto"/>
      </w:divBdr>
    </w:div>
    <w:div w:id="2033648227">
      <w:bodyDiv w:val="1"/>
      <w:marLeft w:val="0"/>
      <w:marRight w:val="0"/>
      <w:marTop w:val="0"/>
      <w:marBottom w:val="0"/>
      <w:divBdr>
        <w:top w:val="none" w:sz="0" w:space="0" w:color="auto"/>
        <w:left w:val="none" w:sz="0" w:space="0" w:color="auto"/>
        <w:bottom w:val="none" w:sz="0" w:space="0" w:color="auto"/>
        <w:right w:val="none" w:sz="0" w:space="0" w:color="auto"/>
      </w:divBdr>
    </w:div>
    <w:div w:id="2055763522">
      <w:bodyDiv w:val="1"/>
      <w:marLeft w:val="0"/>
      <w:marRight w:val="0"/>
      <w:marTop w:val="0"/>
      <w:marBottom w:val="0"/>
      <w:divBdr>
        <w:top w:val="none" w:sz="0" w:space="0" w:color="auto"/>
        <w:left w:val="none" w:sz="0" w:space="0" w:color="auto"/>
        <w:bottom w:val="none" w:sz="0" w:space="0" w:color="auto"/>
        <w:right w:val="none" w:sz="0" w:space="0" w:color="auto"/>
      </w:divBdr>
    </w:div>
    <w:div w:id="210954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uth-ayrshire.gov.uk/privacy-polic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png@01D8DD89.40BD37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horttermlets@south-ayrshir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8DD89.40BD3770" TargetMode="External"/><Relationship Id="rId5" Type="http://schemas.openxmlformats.org/officeDocument/2006/relationships/styles" Target="styles.xml"/><Relationship Id="rId15" Type="http://schemas.openxmlformats.org/officeDocument/2006/relationships/hyperlink" Target="https://www.saa.gov.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usiness.rates@south-ayrshire.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usiness.rates@south-ay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803D6316E6944B79F6C8257EDB96C" ma:contentTypeVersion="3" ma:contentTypeDescription="Create a new document." ma:contentTypeScope="" ma:versionID="feb3f503ce32b0afc95c6fbd35693329">
  <xsd:schema xmlns:xsd="http://www.w3.org/2001/XMLSchema" xmlns:xs="http://www.w3.org/2001/XMLSchema" xmlns:p="http://schemas.microsoft.com/office/2006/metadata/properties" xmlns:ns2="520dc0e9-b85b-4487-a310-c8b4d4317f86" targetNamespace="http://schemas.microsoft.com/office/2006/metadata/properties" ma:root="true" ma:fieldsID="0c8696a9c5bc305bd55d838c25031a5b" ns2:_="">
    <xsd:import namespace="520dc0e9-b85b-4487-a310-c8b4d4317f8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dc0e9-b85b-4487-a310-c8b4d4317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DD77F-E1CB-40B5-B6F0-CC047ED65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dc0e9-b85b-4487-a310-c8b4d4317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B23B0-2F1E-4A2C-AD2D-9FF68BD488F5}">
  <ds:schemaRefs>
    <ds:schemaRef ds:uri="http://schemas.microsoft.com/sharepoint/v3/contenttype/forms"/>
  </ds:schemaRefs>
</ds:datastoreItem>
</file>

<file path=customXml/itemProps3.xml><?xml version="1.0" encoding="utf-8"?>
<ds:datastoreItem xmlns:ds="http://schemas.openxmlformats.org/officeDocument/2006/customXml" ds:itemID="{E377CAE3-D38A-4815-A250-0B2CFAE73B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Whittingham, Janice</dc:creator>
  <cp:keywords/>
  <dc:description/>
  <cp:lastModifiedBy>Whittingham, Janice</cp:lastModifiedBy>
  <cp:revision>3</cp:revision>
  <dcterms:created xsi:type="dcterms:W3CDTF">2026-05-18T14:09:00Z</dcterms:created>
  <dcterms:modified xsi:type="dcterms:W3CDTF">2026-05-18T15:30:00Z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0x010100F1E803D6316E6944B79F6C8257EDB96C</vt:lpwstr>
  </property>
</Properties>
</file>