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CF5D" w14:textId="77777777" w:rsidR="004F046A" w:rsidRDefault="003644AD" w:rsidP="003644AD">
      <w:pPr>
        <w:jc w:val="center"/>
        <w:rPr>
          <w:rFonts w:ascii="Arial" w:hAnsi="Arial"/>
          <w:b/>
          <w:sz w:val="30"/>
        </w:rPr>
      </w:pPr>
      <w:r>
        <w:rPr>
          <w:noProof/>
          <w:lang w:val="en-GB" w:eastAsia="en-GB"/>
        </w:rPr>
        <w:drawing>
          <wp:inline distT="0" distB="0" distL="0" distR="0" wp14:anchorId="1A5EE7A2" wp14:editId="45E8ECE5">
            <wp:extent cx="3191738" cy="923925"/>
            <wp:effectExtent l="0" t="0" r="8890" b="0"/>
            <wp:docPr id="1" name="Picture 1" descr="https://www.south-ayrshire.gov.uk/images/hscp-logo-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outh-ayrshire.gov.uk/images/hscp-logo-heade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18338" cy="931625"/>
                    </a:xfrm>
                    <a:prstGeom prst="rect">
                      <a:avLst/>
                    </a:prstGeom>
                    <a:noFill/>
                    <a:ln>
                      <a:noFill/>
                    </a:ln>
                  </pic:spPr>
                </pic:pic>
              </a:graphicData>
            </a:graphic>
          </wp:inline>
        </w:drawing>
      </w:r>
    </w:p>
    <w:p w14:paraId="1A3EE7B9" w14:textId="77777777" w:rsidR="003644AD" w:rsidRDefault="003644AD" w:rsidP="004F046A">
      <w:pPr>
        <w:spacing w:line="360" w:lineRule="auto"/>
        <w:jc w:val="center"/>
        <w:rPr>
          <w:rFonts w:ascii="Arial" w:hAnsi="Arial" w:cs="Arial"/>
          <w:b/>
          <w:sz w:val="28"/>
          <w:szCs w:val="28"/>
        </w:rPr>
      </w:pPr>
    </w:p>
    <w:p w14:paraId="7A4C5BE0" w14:textId="77777777" w:rsidR="004F046A" w:rsidRPr="009D6E0C" w:rsidRDefault="003B6862" w:rsidP="004F046A">
      <w:pPr>
        <w:spacing w:line="360" w:lineRule="auto"/>
        <w:jc w:val="center"/>
        <w:rPr>
          <w:rFonts w:ascii="Arial" w:hAnsi="Arial" w:cs="Arial"/>
          <w:b/>
          <w:sz w:val="28"/>
          <w:szCs w:val="28"/>
        </w:rPr>
      </w:pPr>
      <w:r>
        <w:rPr>
          <w:rFonts w:ascii="Arial" w:hAnsi="Arial" w:cs="Arial"/>
          <w:b/>
          <w:sz w:val="28"/>
          <w:szCs w:val="28"/>
        </w:rPr>
        <w:t>South Ayrshire Integration Joint Board</w:t>
      </w:r>
    </w:p>
    <w:p w14:paraId="5E6D9F01" w14:textId="0BC2C674" w:rsidR="004F046A" w:rsidRPr="009D6E0C" w:rsidRDefault="004F046A" w:rsidP="004F046A">
      <w:pPr>
        <w:jc w:val="center"/>
        <w:rPr>
          <w:rFonts w:ascii="Arial" w:hAnsi="Arial"/>
          <w:b/>
          <w:sz w:val="28"/>
          <w:szCs w:val="28"/>
        </w:rPr>
      </w:pPr>
      <w:r w:rsidRPr="009D6E0C">
        <w:rPr>
          <w:rFonts w:ascii="Arial" w:hAnsi="Arial"/>
          <w:b/>
          <w:sz w:val="28"/>
          <w:szCs w:val="28"/>
        </w:rPr>
        <w:t>A</w:t>
      </w:r>
      <w:r w:rsidR="00156F00">
        <w:rPr>
          <w:rFonts w:ascii="Arial" w:hAnsi="Arial"/>
          <w:b/>
          <w:sz w:val="28"/>
          <w:szCs w:val="28"/>
        </w:rPr>
        <w:t>nnual A</w:t>
      </w:r>
      <w:r w:rsidRPr="009D6E0C">
        <w:rPr>
          <w:rFonts w:ascii="Arial" w:hAnsi="Arial"/>
          <w:b/>
          <w:sz w:val="28"/>
          <w:szCs w:val="28"/>
        </w:rPr>
        <w:t xml:space="preserve">ccounts for the </w:t>
      </w:r>
      <w:r w:rsidR="00156F00">
        <w:rPr>
          <w:rFonts w:ascii="Arial" w:hAnsi="Arial"/>
          <w:b/>
          <w:sz w:val="28"/>
          <w:szCs w:val="28"/>
        </w:rPr>
        <w:t>year ended</w:t>
      </w:r>
      <w:r w:rsidR="00401959">
        <w:rPr>
          <w:rFonts w:ascii="Arial" w:hAnsi="Arial"/>
          <w:b/>
          <w:sz w:val="28"/>
          <w:szCs w:val="28"/>
        </w:rPr>
        <w:t xml:space="preserve"> 31 March 20</w:t>
      </w:r>
      <w:r w:rsidR="00E31A3F">
        <w:rPr>
          <w:rFonts w:ascii="Arial" w:hAnsi="Arial"/>
          <w:b/>
          <w:sz w:val="28"/>
          <w:szCs w:val="28"/>
        </w:rPr>
        <w:t>2</w:t>
      </w:r>
      <w:r w:rsidR="00CA4904">
        <w:rPr>
          <w:rFonts w:ascii="Arial" w:hAnsi="Arial"/>
          <w:b/>
          <w:sz w:val="28"/>
          <w:szCs w:val="28"/>
        </w:rPr>
        <w:t>5</w:t>
      </w:r>
    </w:p>
    <w:p w14:paraId="2E79C24E" w14:textId="77777777" w:rsidR="004F046A" w:rsidRPr="005C2BA1" w:rsidRDefault="004F046A" w:rsidP="004F046A">
      <w:pPr>
        <w:pStyle w:val="Header"/>
        <w:tabs>
          <w:tab w:val="clear" w:pos="4153"/>
          <w:tab w:val="clear" w:pos="8306"/>
        </w:tabs>
        <w:rPr>
          <w:rFonts w:ascii="Arial" w:hAnsi="Arial"/>
          <w:sz w:val="22"/>
          <w:szCs w:val="22"/>
        </w:rPr>
      </w:pPr>
    </w:p>
    <w:p w14:paraId="101FF51E" w14:textId="77777777" w:rsidR="004F046A" w:rsidRPr="00852C33" w:rsidRDefault="004F046A" w:rsidP="00E23E10">
      <w:pPr>
        <w:jc w:val="both"/>
        <w:rPr>
          <w:rFonts w:ascii="Arial" w:hAnsi="Arial"/>
          <w:sz w:val="24"/>
          <w:szCs w:val="24"/>
        </w:rPr>
      </w:pPr>
      <w:r w:rsidRPr="00852C33">
        <w:rPr>
          <w:rFonts w:ascii="Arial" w:hAnsi="Arial"/>
          <w:sz w:val="24"/>
          <w:szCs w:val="24"/>
        </w:rPr>
        <w:t xml:space="preserve">Notice is </w:t>
      </w:r>
      <w:r w:rsidR="00D077A8" w:rsidRPr="00852C33">
        <w:rPr>
          <w:rFonts w:ascii="Arial" w:hAnsi="Arial"/>
          <w:sz w:val="24"/>
          <w:szCs w:val="24"/>
        </w:rPr>
        <w:t xml:space="preserve">hereby </w:t>
      </w:r>
      <w:r w:rsidRPr="00852C33">
        <w:rPr>
          <w:rFonts w:ascii="Arial" w:hAnsi="Arial"/>
          <w:sz w:val="24"/>
          <w:szCs w:val="24"/>
        </w:rPr>
        <w:t>given</w:t>
      </w:r>
      <w:r w:rsidR="00D077A8" w:rsidRPr="00852C33">
        <w:rPr>
          <w:rFonts w:ascii="Arial" w:hAnsi="Arial"/>
          <w:sz w:val="24"/>
          <w:szCs w:val="24"/>
        </w:rPr>
        <w:t>,</w:t>
      </w:r>
      <w:r w:rsidRPr="00852C33">
        <w:rPr>
          <w:rFonts w:ascii="Arial" w:hAnsi="Arial"/>
          <w:sz w:val="24"/>
          <w:szCs w:val="24"/>
        </w:rPr>
        <w:t xml:space="preserve"> </w:t>
      </w:r>
      <w:r w:rsidR="00D077A8" w:rsidRPr="00852C33">
        <w:rPr>
          <w:rFonts w:ascii="Arial" w:hAnsi="Arial"/>
          <w:sz w:val="24"/>
          <w:szCs w:val="24"/>
        </w:rPr>
        <w:t xml:space="preserve">in accordance with sections 101 and 195 of the Local Government (Scotland) Act 1973 and </w:t>
      </w:r>
      <w:r w:rsidRPr="00852C33">
        <w:rPr>
          <w:rFonts w:ascii="Arial" w:hAnsi="Arial"/>
          <w:sz w:val="24"/>
          <w:szCs w:val="24"/>
        </w:rPr>
        <w:t xml:space="preserve">Regulation </w:t>
      </w:r>
      <w:r w:rsidR="00D077A8" w:rsidRPr="00852C33">
        <w:rPr>
          <w:rFonts w:ascii="Arial" w:hAnsi="Arial"/>
          <w:sz w:val="24"/>
          <w:szCs w:val="24"/>
        </w:rPr>
        <w:t>9</w:t>
      </w:r>
      <w:r w:rsidRPr="00852C33">
        <w:rPr>
          <w:rFonts w:ascii="Arial" w:hAnsi="Arial"/>
          <w:sz w:val="24"/>
          <w:szCs w:val="24"/>
        </w:rPr>
        <w:t xml:space="preserve"> of the Local Authority Accounts (Scotland) </w:t>
      </w:r>
      <w:r w:rsidR="00D077A8" w:rsidRPr="00852C33">
        <w:rPr>
          <w:rFonts w:ascii="Arial" w:hAnsi="Arial"/>
          <w:sz w:val="24"/>
          <w:szCs w:val="24"/>
        </w:rPr>
        <w:t>Regulations 2014,</w:t>
      </w:r>
      <w:r w:rsidRPr="00852C33">
        <w:rPr>
          <w:rFonts w:ascii="Arial" w:hAnsi="Arial"/>
          <w:sz w:val="24"/>
          <w:szCs w:val="24"/>
        </w:rPr>
        <w:t xml:space="preserve"> that:</w:t>
      </w:r>
    </w:p>
    <w:p w14:paraId="350B3E04" w14:textId="77777777" w:rsidR="004F046A" w:rsidRPr="00852C33" w:rsidRDefault="004F046A" w:rsidP="00E23E10">
      <w:pPr>
        <w:jc w:val="both"/>
        <w:rPr>
          <w:rFonts w:ascii="Arial" w:hAnsi="Arial"/>
          <w:sz w:val="24"/>
          <w:szCs w:val="24"/>
        </w:rPr>
      </w:pPr>
    </w:p>
    <w:p w14:paraId="0B56E930" w14:textId="30CF791A" w:rsidR="003B6862" w:rsidRPr="00852C33" w:rsidRDefault="004F046A" w:rsidP="00E23E10">
      <w:pPr>
        <w:jc w:val="both"/>
        <w:rPr>
          <w:rFonts w:ascii="Arial" w:hAnsi="Arial"/>
          <w:sz w:val="24"/>
          <w:szCs w:val="24"/>
        </w:rPr>
      </w:pPr>
      <w:r w:rsidRPr="00852C33">
        <w:rPr>
          <w:rFonts w:ascii="Arial" w:hAnsi="Arial"/>
          <w:sz w:val="24"/>
          <w:szCs w:val="24"/>
        </w:rPr>
        <w:t xml:space="preserve">Copies of the unaudited </w:t>
      </w:r>
      <w:r w:rsidR="00156F00" w:rsidRPr="00852C33">
        <w:rPr>
          <w:rFonts w:ascii="Arial" w:hAnsi="Arial"/>
          <w:sz w:val="24"/>
          <w:szCs w:val="24"/>
        </w:rPr>
        <w:t>Annual A</w:t>
      </w:r>
      <w:r w:rsidRPr="00852C33">
        <w:rPr>
          <w:rFonts w:ascii="Arial" w:hAnsi="Arial"/>
          <w:sz w:val="24"/>
          <w:szCs w:val="24"/>
        </w:rPr>
        <w:t>ccounts</w:t>
      </w:r>
      <w:r w:rsidR="00D077A8" w:rsidRPr="00852C33">
        <w:rPr>
          <w:rFonts w:ascii="Arial" w:hAnsi="Arial"/>
          <w:sz w:val="24"/>
          <w:szCs w:val="24"/>
        </w:rPr>
        <w:t xml:space="preserve"> and relevant documents</w:t>
      </w:r>
      <w:r w:rsidRPr="00852C33">
        <w:rPr>
          <w:rFonts w:ascii="Arial" w:hAnsi="Arial"/>
          <w:sz w:val="24"/>
          <w:szCs w:val="24"/>
        </w:rPr>
        <w:t xml:space="preserve"> of South Ayrshire </w:t>
      </w:r>
      <w:r w:rsidR="003B6862" w:rsidRPr="00852C33">
        <w:rPr>
          <w:rFonts w:ascii="Arial" w:hAnsi="Arial"/>
          <w:sz w:val="24"/>
          <w:szCs w:val="24"/>
        </w:rPr>
        <w:t xml:space="preserve">Integration </w:t>
      </w:r>
      <w:r w:rsidRPr="00852C33">
        <w:rPr>
          <w:rFonts w:ascii="Arial" w:hAnsi="Arial"/>
          <w:sz w:val="24"/>
          <w:szCs w:val="24"/>
        </w:rPr>
        <w:t xml:space="preserve">Joint Board for the </w:t>
      </w:r>
      <w:r w:rsidR="00156F00" w:rsidRPr="00852C33">
        <w:rPr>
          <w:rFonts w:ascii="Arial" w:hAnsi="Arial"/>
          <w:sz w:val="24"/>
          <w:szCs w:val="24"/>
        </w:rPr>
        <w:t>year ended</w:t>
      </w:r>
      <w:r w:rsidRPr="00852C33">
        <w:rPr>
          <w:rFonts w:ascii="Arial" w:hAnsi="Arial"/>
          <w:sz w:val="24"/>
          <w:szCs w:val="24"/>
        </w:rPr>
        <w:t xml:space="preserve"> 31</w:t>
      </w:r>
      <w:r w:rsidR="00156F00" w:rsidRPr="00852C33">
        <w:rPr>
          <w:rFonts w:ascii="Arial" w:hAnsi="Arial"/>
          <w:sz w:val="24"/>
          <w:szCs w:val="24"/>
        </w:rPr>
        <w:t xml:space="preserve"> March 20</w:t>
      </w:r>
      <w:r w:rsidR="00E31A3F">
        <w:rPr>
          <w:rFonts w:ascii="Arial" w:hAnsi="Arial"/>
          <w:sz w:val="24"/>
          <w:szCs w:val="24"/>
        </w:rPr>
        <w:t>2</w:t>
      </w:r>
      <w:r w:rsidR="00CA4904">
        <w:rPr>
          <w:rFonts w:ascii="Arial" w:hAnsi="Arial"/>
          <w:sz w:val="24"/>
          <w:szCs w:val="24"/>
        </w:rPr>
        <w:t>5</w:t>
      </w:r>
      <w:r w:rsidRPr="00852C33">
        <w:rPr>
          <w:rFonts w:ascii="Arial" w:hAnsi="Arial"/>
          <w:sz w:val="24"/>
          <w:szCs w:val="24"/>
        </w:rPr>
        <w:t xml:space="preserve"> will be available for public inspection</w:t>
      </w:r>
      <w:r w:rsidR="00BA0ED1" w:rsidRPr="00852C33">
        <w:rPr>
          <w:rFonts w:ascii="Arial" w:hAnsi="Arial"/>
          <w:sz w:val="24"/>
          <w:szCs w:val="24"/>
        </w:rPr>
        <w:t>, free of charge,</w:t>
      </w:r>
      <w:r w:rsidR="003B6862" w:rsidRPr="00852C33">
        <w:rPr>
          <w:rFonts w:ascii="Arial" w:hAnsi="Arial"/>
          <w:sz w:val="24"/>
          <w:szCs w:val="24"/>
        </w:rPr>
        <w:t xml:space="preserve"> in the </w:t>
      </w:r>
      <w:r w:rsidR="003B6862" w:rsidRPr="00B871F1">
        <w:rPr>
          <w:rFonts w:ascii="Arial" w:hAnsi="Arial"/>
          <w:sz w:val="24"/>
          <w:szCs w:val="24"/>
        </w:rPr>
        <w:t xml:space="preserve">offices of </w:t>
      </w:r>
      <w:r w:rsidRPr="00B871F1">
        <w:rPr>
          <w:rFonts w:ascii="Arial" w:hAnsi="Arial"/>
          <w:sz w:val="24"/>
          <w:szCs w:val="24"/>
        </w:rPr>
        <w:t xml:space="preserve">South Ayrshire </w:t>
      </w:r>
      <w:r w:rsidR="00B871F1" w:rsidRPr="00B871F1">
        <w:rPr>
          <w:rFonts w:ascii="Arial" w:hAnsi="Arial"/>
          <w:sz w:val="24"/>
          <w:szCs w:val="24"/>
        </w:rPr>
        <w:t>Health and Social Care Partnership</w:t>
      </w:r>
      <w:r w:rsidRPr="00B871F1">
        <w:rPr>
          <w:rFonts w:ascii="Arial" w:hAnsi="Arial"/>
          <w:sz w:val="24"/>
          <w:szCs w:val="24"/>
        </w:rPr>
        <w:t xml:space="preserve">, </w:t>
      </w:r>
      <w:r w:rsidR="00B871F1" w:rsidRPr="00B871F1">
        <w:rPr>
          <w:rFonts w:ascii="Arial" w:hAnsi="Arial"/>
          <w:sz w:val="24"/>
          <w:szCs w:val="24"/>
        </w:rPr>
        <w:t>Elgin House</w:t>
      </w:r>
      <w:r w:rsidRPr="00B871F1">
        <w:rPr>
          <w:rFonts w:ascii="Arial" w:hAnsi="Arial"/>
          <w:sz w:val="24"/>
          <w:szCs w:val="24"/>
        </w:rPr>
        <w:t xml:space="preserve">, </w:t>
      </w:r>
      <w:r w:rsidR="00B871F1" w:rsidRPr="00B871F1">
        <w:rPr>
          <w:rFonts w:ascii="Arial" w:hAnsi="Arial"/>
          <w:sz w:val="24"/>
          <w:szCs w:val="24"/>
        </w:rPr>
        <w:t xml:space="preserve">Ailsa Hospital, </w:t>
      </w:r>
      <w:proofErr w:type="spellStart"/>
      <w:r w:rsidR="00B871F1" w:rsidRPr="00B871F1">
        <w:rPr>
          <w:rFonts w:ascii="Arial" w:hAnsi="Arial"/>
          <w:sz w:val="24"/>
          <w:szCs w:val="24"/>
        </w:rPr>
        <w:t>Dalmellington</w:t>
      </w:r>
      <w:proofErr w:type="spellEnd"/>
      <w:r w:rsidR="00B871F1" w:rsidRPr="00B871F1">
        <w:rPr>
          <w:rFonts w:ascii="Arial" w:hAnsi="Arial"/>
          <w:sz w:val="24"/>
          <w:szCs w:val="24"/>
        </w:rPr>
        <w:t xml:space="preserve"> Road, Ayr, KA6 6AB</w:t>
      </w:r>
      <w:r w:rsidR="003B6862" w:rsidRPr="00B871F1">
        <w:rPr>
          <w:rFonts w:ascii="Arial" w:hAnsi="Arial"/>
          <w:sz w:val="24"/>
          <w:szCs w:val="24"/>
        </w:rPr>
        <w:t>.</w:t>
      </w:r>
    </w:p>
    <w:p w14:paraId="203C7FBA" w14:textId="77777777" w:rsidR="004F046A" w:rsidRPr="00852C33" w:rsidRDefault="004F046A" w:rsidP="00E23E10">
      <w:pPr>
        <w:ind w:left="720" w:hanging="720"/>
        <w:jc w:val="both"/>
        <w:rPr>
          <w:rFonts w:ascii="Arial" w:hAnsi="Arial"/>
          <w:sz w:val="24"/>
          <w:szCs w:val="24"/>
        </w:rPr>
      </w:pPr>
    </w:p>
    <w:p w14:paraId="4BFCB944" w14:textId="665E8097" w:rsidR="00773C87" w:rsidRDefault="004F046A" w:rsidP="00E23E10">
      <w:pPr>
        <w:jc w:val="both"/>
        <w:rPr>
          <w:rFonts w:ascii="Arial" w:hAnsi="Arial"/>
          <w:b/>
          <w:sz w:val="24"/>
          <w:szCs w:val="24"/>
        </w:rPr>
      </w:pPr>
      <w:r w:rsidRPr="00852C33">
        <w:rPr>
          <w:rFonts w:ascii="Arial" w:hAnsi="Arial"/>
          <w:b/>
          <w:sz w:val="24"/>
          <w:szCs w:val="24"/>
        </w:rPr>
        <w:t>Any</w:t>
      </w:r>
      <w:r w:rsidR="00DE5FDA" w:rsidRPr="00852C33">
        <w:rPr>
          <w:rFonts w:ascii="Arial" w:hAnsi="Arial"/>
          <w:b/>
          <w:sz w:val="24"/>
          <w:szCs w:val="24"/>
        </w:rPr>
        <w:t xml:space="preserve">one wishing to </w:t>
      </w:r>
      <w:r w:rsidRPr="00852C33">
        <w:rPr>
          <w:rFonts w:ascii="Arial" w:hAnsi="Arial"/>
          <w:b/>
          <w:sz w:val="24"/>
          <w:szCs w:val="24"/>
        </w:rPr>
        <w:t xml:space="preserve">inspect a copy of the </w:t>
      </w:r>
      <w:r w:rsidR="00156F00" w:rsidRPr="00852C33">
        <w:rPr>
          <w:rFonts w:ascii="Arial" w:hAnsi="Arial"/>
          <w:b/>
          <w:sz w:val="24"/>
          <w:szCs w:val="24"/>
        </w:rPr>
        <w:t>unaudited Annual</w:t>
      </w:r>
      <w:r w:rsidRPr="00852C33">
        <w:rPr>
          <w:rFonts w:ascii="Arial" w:hAnsi="Arial"/>
          <w:b/>
          <w:sz w:val="24"/>
          <w:szCs w:val="24"/>
        </w:rPr>
        <w:t xml:space="preserve"> </w:t>
      </w:r>
      <w:r w:rsidR="00156F00" w:rsidRPr="00852C33">
        <w:rPr>
          <w:rFonts w:ascii="Arial" w:hAnsi="Arial"/>
          <w:b/>
          <w:sz w:val="24"/>
          <w:szCs w:val="24"/>
        </w:rPr>
        <w:t>A</w:t>
      </w:r>
      <w:r w:rsidRPr="00852C33">
        <w:rPr>
          <w:rFonts w:ascii="Arial" w:hAnsi="Arial"/>
          <w:b/>
          <w:sz w:val="24"/>
          <w:szCs w:val="24"/>
        </w:rPr>
        <w:t xml:space="preserve">ccounts </w:t>
      </w:r>
      <w:r w:rsidR="00DE5FDA" w:rsidRPr="00852C33">
        <w:rPr>
          <w:rFonts w:ascii="Arial" w:hAnsi="Arial"/>
          <w:b/>
          <w:sz w:val="24"/>
          <w:szCs w:val="24"/>
        </w:rPr>
        <w:t xml:space="preserve">and relevant </w:t>
      </w:r>
      <w:r w:rsidR="00DE5FDA" w:rsidRPr="003019C8">
        <w:rPr>
          <w:rFonts w:ascii="Arial" w:hAnsi="Arial"/>
          <w:b/>
          <w:sz w:val="24"/>
          <w:szCs w:val="24"/>
        </w:rPr>
        <w:t>documents</w:t>
      </w:r>
      <w:r w:rsidR="00BA0ED1" w:rsidRPr="003019C8">
        <w:rPr>
          <w:rFonts w:ascii="Arial" w:hAnsi="Arial"/>
          <w:b/>
          <w:sz w:val="24"/>
          <w:szCs w:val="24"/>
        </w:rPr>
        <w:t xml:space="preserve"> may </w:t>
      </w:r>
      <w:r w:rsidR="00CC556C" w:rsidRPr="003019C8">
        <w:rPr>
          <w:rFonts w:ascii="Arial" w:hAnsi="Arial"/>
          <w:b/>
          <w:sz w:val="24"/>
          <w:szCs w:val="24"/>
        </w:rPr>
        <w:t>do so</w:t>
      </w:r>
      <w:r w:rsidR="008C1076" w:rsidRPr="003019C8">
        <w:rPr>
          <w:rFonts w:ascii="Arial" w:hAnsi="Arial"/>
          <w:b/>
          <w:sz w:val="24"/>
          <w:szCs w:val="24"/>
        </w:rPr>
        <w:t xml:space="preserve"> between </w:t>
      </w:r>
      <w:r w:rsidR="007635BA" w:rsidRPr="003019C8">
        <w:rPr>
          <w:rFonts w:ascii="Arial" w:hAnsi="Arial"/>
          <w:b/>
          <w:sz w:val="24"/>
          <w:szCs w:val="24"/>
        </w:rPr>
        <w:t>Mon</w:t>
      </w:r>
      <w:r w:rsidR="008C1076" w:rsidRPr="003019C8">
        <w:rPr>
          <w:rFonts w:ascii="Arial" w:hAnsi="Arial"/>
          <w:b/>
          <w:sz w:val="24"/>
          <w:szCs w:val="24"/>
        </w:rPr>
        <w:t xml:space="preserve">day </w:t>
      </w:r>
      <w:r w:rsidR="003019C8" w:rsidRPr="003019C8">
        <w:rPr>
          <w:rFonts w:ascii="Arial" w:hAnsi="Arial"/>
          <w:b/>
          <w:sz w:val="24"/>
          <w:szCs w:val="24"/>
        </w:rPr>
        <w:t>30 June</w:t>
      </w:r>
      <w:r w:rsidR="00E31A3F" w:rsidRPr="003019C8">
        <w:rPr>
          <w:rFonts w:ascii="Arial" w:hAnsi="Arial"/>
          <w:b/>
          <w:sz w:val="24"/>
          <w:szCs w:val="24"/>
        </w:rPr>
        <w:t xml:space="preserve"> and </w:t>
      </w:r>
      <w:r w:rsidR="007635BA" w:rsidRPr="003019C8">
        <w:rPr>
          <w:rFonts w:ascii="Arial" w:hAnsi="Arial"/>
          <w:b/>
          <w:sz w:val="24"/>
          <w:szCs w:val="24"/>
        </w:rPr>
        <w:t>Fri</w:t>
      </w:r>
      <w:r w:rsidR="008C1076" w:rsidRPr="003019C8">
        <w:rPr>
          <w:rFonts w:ascii="Arial" w:hAnsi="Arial"/>
          <w:b/>
          <w:sz w:val="24"/>
          <w:szCs w:val="24"/>
        </w:rPr>
        <w:t xml:space="preserve">day </w:t>
      </w:r>
      <w:r w:rsidR="00697456" w:rsidRPr="003019C8">
        <w:rPr>
          <w:rFonts w:ascii="Arial" w:hAnsi="Arial"/>
          <w:b/>
          <w:sz w:val="24"/>
          <w:szCs w:val="24"/>
        </w:rPr>
        <w:t>1</w:t>
      </w:r>
      <w:r w:rsidR="003019C8" w:rsidRPr="003019C8">
        <w:rPr>
          <w:rFonts w:ascii="Arial" w:hAnsi="Arial"/>
          <w:b/>
          <w:sz w:val="24"/>
          <w:szCs w:val="24"/>
        </w:rPr>
        <w:t>8</w:t>
      </w:r>
      <w:r w:rsidR="008C1076" w:rsidRPr="003019C8">
        <w:rPr>
          <w:rFonts w:ascii="Arial" w:hAnsi="Arial"/>
          <w:b/>
          <w:sz w:val="24"/>
          <w:szCs w:val="24"/>
        </w:rPr>
        <w:t xml:space="preserve"> July 20</w:t>
      </w:r>
      <w:r w:rsidR="00E31A3F" w:rsidRPr="003019C8">
        <w:rPr>
          <w:rFonts w:ascii="Arial" w:hAnsi="Arial"/>
          <w:b/>
          <w:sz w:val="24"/>
          <w:szCs w:val="24"/>
        </w:rPr>
        <w:t>2</w:t>
      </w:r>
      <w:r w:rsidR="00CA4904" w:rsidRPr="003019C8">
        <w:rPr>
          <w:rFonts w:ascii="Arial" w:hAnsi="Arial"/>
          <w:b/>
          <w:sz w:val="24"/>
          <w:szCs w:val="24"/>
        </w:rPr>
        <w:t>5</w:t>
      </w:r>
      <w:r w:rsidR="008C1076" w:rsidRPr="003019C8">
        <w:rPr>
          <w:rFonts w:ascii="Arial" w:hAnsi="Arial"/>
          <w:b/>
          <w:sz w:val="24"/>
          <w:szCs w:val="24"/>
        </w:rPr>
        <w:t xml:space="preserve"> inclusive</w:t>
      </w:r>
      <w:r w:rsidR="00697456" w:rsidRPr="003019C8">
        <w:rPr>
          <w:rFonts w:ascii="Arial" w:hAnsi="Arial"/>
          <w:b/>
          <w:sz w:val="24"/>
          <w:szCs w:val="24"/>
        </w:rPr>
        <w:t>,</w:t>
      </w:r>
      <w:r w:rsidR="00697456" w:rsidRPr="00852C33">
        <w:rPr>
          <w:rFonts w:ascii="Arial" w:hAnsi="Arial"/>
          <w:b/>
          <w:sz w:val="24"/>
          <w:szCs w:val="24"/>
        </w:rPr>
        <w:t xml:space="preserve"> between the hours of 9am and 4pm,</w:t>
      </w:r>
      <w:r w:rsidR="008C1076" w:rsidRPr="00852C33">
        <w:rPr>
          <w:rFonts w:ascii="Arial" w:hAnsi="Arial"/>
          <w:b/>
          <w:sz w:val="24"/>
          <w:szCs w:val="24"/>
        </w:rPr>
        <w:t xml:space="preserve"> or </w:t>
      </w:r>
      <w:r w:rsidR="00E23E10" w:rsidRPr="00852C33">
        <w:rPr>
          <w:rFonts w:ascii="Arial" w:hAnsi="Arial"/>
          <w:b/>
          <w:sz w:val="24"/>
          <w:szCs w:val="24"/>
        </w:rPr>
        <w:t>by visiting</w:t>
      </w:r>
      <w:r w:rsidR="008C1076" w:rsidRPr="00852C33">
        <w:rPr>
          <w:rFonts w:ascii="Arial" w:hAnsi="Arial"/>
          <w:b/>
          <w:sz w:val="24"/>
          <w:szCs w:val="24"/>
        </w:rPr>
        <w:t>:</w:t>
      </w:r>
      <w:r w:rsidR="00CB4111">
        <w:rPr>
          <w:rFonts w:ascii="Arial" w:hAnsi="Arial"/>
          <w:b/>
          <w:sz w:val="24"/>
          <w:szCs w:val="24"/>
        </w:rPr>
        <w:t xml:space="preserve"> </w:t>
      </w:r>
    </w:p>
    <w:p w14:paraId="302FE948" w14:textId="7F5A10C9" w:rsidR="00CB4111" w:rsidRPr="00CB4111" w:rsidRDefault="00000000" w:rsidP="00E23E10">
      <w:pPr>
        <w:jc w:val="both"/>
        <w:rPr>
          <w:rFonts w:ascii="Arial" w:hAnsi="Arial" w:cs="Arial"/>
          <w:b/>
          <w:bCs/>
          <w:sz w:val="24"/>
          <w:szCs w:val="24"/>
        </w:rPr>
      </w:pPr>
      <w:hyperlink r:id="rId11" w:history="1">
        <w:r w:rsidR="00CB4111" w:rsidRPr="00CB4111">
          <w:rPr>
            <w:rStyle w:val="Hyperlink"/>
            <w:rFonts w:ascii="Arial" w:hAnsi="Arial" w:cs="Arial"/>
            <w:b/>
            <w:bCs/>
            <w:sz w:val="24"/>
            <w:szCs w:val="24"/>
          </w:rPr>
          <w:t>https://hscp.south-ayrshire.gov.uk/article/35605/Integration-Joint-Board-Financial-Information</w:t>
        </w:r>
      </w:hyperlink>
    </w:p>
    <w:p w14:paraId="266E2199" w14:textId="77777777" w:rsidR="00E23E10" w:rsidRPr="00852C33" w:rsidRDefault="00E23E10" w:rsidP="00E23E10">
      <w:pPr>
        <w:jc w:val="both"/>
        <w:rPr>
          <w:rFonts w:ascii="Arial" w:hAnsi="Arial"/>
          <w:sz w:val="24"/>
          <w:szCs w:val="24"/>
        </w:rPr>
      </w:pPr>
    </w:p>
    <w:p w14:paraId="6A0BA28D" w14:textId="77777777" w:rsidR="004F046A" w:rsidRPr="00852C33" w:rsidRDefault="008C1076" w:rsidP="00E23E10">
      <w:pPr>
        <w:jc w:val="both"/>
        <w:rPr>
          <w:rFonts w:ascii="Arial" w:hAnsi="Arial" w:cs="Arial"/>
          <w:sz w:val="24"/>
          <w:szCs w:val="24"/>
        </w:rPr>
      </w:pPr>
      <w:r w:rsidRPr="00852C33">
        <w:rPr>
          <w:rFonts w:ascii="Arial" w:hAnsi="Arial"/>
          <w:sz w:val="24"/>
          <w:szCs w:val="24"/>
        </w:rPr>
        <w:t xml:space="preserve">Copies </w:t>
      </w:r>
      <w:r w:rsidR="004F046A" w:rsidRPr="00852C33">
        <w:rPr>
          <w:rFonts w:ascii="Arial" w:hAnsi="Arial"/>
          <w:sz w:val="24"/>
          <w:szCs w:val="24"/>
        </w:rPr>
        <w:t>of any or all parts</w:t>
      </w:r>
      <w:r w:rsidRPr="00852C33">
        <w:rPr>
          <w:rFonts w:ascii="Arial" w:hAnsi="Arial"/>
          <w:sz w:val="24"/>
          <w:szCs w:val="24"/>
        </w:rPr>
        <w:t xml:space="preserve"> may be made,</w:t>
      </w:r>
      <w:r w:rsidR="00BA0ED1" w:rsidRPr="00852C33">
        <w:rPr>
          <w:rFonts w:ascii="Arial" w:hAnsi="Arial"/>
          <w:sz w:val="24"/>
          <w:szCs w:val="24"/>
        </w:rPr>
        <w:t xml:space="preserve"> free of charge</w:t>
      </w:r>
      <w:r w:rsidR="004F046A" w:rsidRPr="00852C33">
        <w:rPr>
          <w:rFonts w:ascii="Arial" w:hAnsi="Arial"/>
          <w:sz w:val="24"/>
          <w:szCs w:val="24"/>
        </w:rPr>
        <w:t>.</w:t>
      </w:r>
    </w:p>
    <w:p w14:paraId="5B67EF5C" w14:textId="77777777" w:rsidR="004F046A" w:rsidRPr="00852C33" w:rsidRDefault="004F046A" w:rsidP="00E23E10">
      <w:pPr>
        <w:ind w:left="720" w:hanging="720"/>
        <w:jc w:val="both"/>
        <w:rPr>
          <w:rFonts w:ascii="Arial" w:hAnsi="Arial"/>
          <w:sz w:val="24"/>
          <w:szCs w:val="24"/>
        </w:rPr>
      </w:pPr>
    </w:p>
    <w:p w14:paraId="3D568B17" w14:textId="60B9863F" w:rsidR="007F7B31" w:rsidRPr="00B871F1" w:rsidRDefault="00663895" w:rsidP="00E23E10">
      <w:pPr>
        <w:ind w:hanging="11"/>
        <w:jc w:val="both"/>
        <w:rPr>
          <w:rFonts w:ascii="Arial" w:hAnsi="Arial"/>
          <w:b/>
          <w:sz w:val="24"/>
          <w:szCs w:val="24"/>
        </w:rPr>
      </w:pPr>
      <w:r w:rsidRPr="00852C33">
        <w:rPr>
          <w:rFonts w:ascii="Arial" w:hAnsi="Arial"/>
          <w:b/>
          <w:sz w:val="24"/>
          <w:szCs w:val="24"/>
        </w:rPr>
        <w:t xml:space="preserve">The grounds of any objection to the </w:t>
      </w:r>
      <w:r w:rsidR="00156F00" w:rsidRPr="00852C33">
        <w:rPr>
          <w:rFonts w:ascii="Arial" w:hAnsi="Arial"/>
          <w:b/>
          <w:sz w:val="24"/>
          <w:szCs w:val="24"/>
        </w:rPr>
        <w:t>unaudited Annual A</w:t>
      </w:r>
      <w:r w:rsidRPr="00852C33">
        <w:rPr>
          <w:rFonts w:ascii="Arial" w:hAnsi="Arial"/>
          <w:b/>
          <w:sz w:val="24"/>
          <w:szCs w:val="24"/>
        </w:rPr>
        <w:t>ccounts, or any part of them</w:t>
      </w:r>
      <w:r w:rsidR="00521432" w:rsidRPr="00852C33">
        <w:rPr>
          <w:rFonts w:ascii="Arial" w:hAnsi="Arial"/>
          <w:b/>
          <w:sz w:val="24"/>
          <w:szCs w:val="24"/>
        </w:rPr>
        <w:t xml:space="preserve">, </w:t>
      </w:r>
      <w:r w:rsidRPr="003019C8">
        <w:rPr>
          <w:rFonts w:ascii="Arial" w:hAnsi="Arial"/>
          <w:b/>
          <w:sz w:val="24"/>
          <w:szCs w:val="24"/>
        </w:rPr>
        <w:t xml:space="preserve">should be </w:t>
      </w:r>
      <w:r w:rsidR="00521432" w:rsidRPr="003019C8">
        <w:rPr>
          <w:rFonts w:ascii="Arial" w:hAnsi="Arial"/>
          <w:b/>
          <w:sz w:val="24"/>
          <w:szCs w:val="24"/>
        </w:rPr>
        <w:t xml:space="preserve">submitted </w:t>
      </w:r>
      <w:r w:rsidRPr="003019C8">
        <w:rPr>
          <w:rFonts w:ascii="Arial" w:hAnsi="Arial"/>
          <w:b/>
          <w:sz w:val="24"/>
          <w:szCs w:val="24"/>
        </w:rPr>
        <w:t xml:space="preserve">in writing </w:t>
      </w:r>
      <w:r w:rsidR="00C267F1" w:rsidRPr="003019C8">
        <w:rPr>
          <w:rFonts w:ascii="Arial" w:hAnsi="Arial"/>
          <w:b/>
          <w:sz w:val="24"/>
          <w:szCs w:val="24"/>
        </w:rPr>
        <w:t xml:space="preserve">by </w:t>
      </w:r>
      <w:r w:rsidR="008A0696" w:rsidRPr="003019C8">
        <w:rPr>
          <w:rFonts w:ascii="Arial" w:hAnsi="Arial"/>
          <w:b/>
          <w:sz w:val="24"/>
          <w:szCs w:val="24"/>
        </w:rPr>
        <w:t>Mon</w:t>
      </w:r>
      <w:r w:rsidR="00D077A8" w:rsidRPr="003019C8">
        <w:rPr>
          <w:rFonts w:ascii="Arial" w:hAnsi="Arial"/>
          <w:b/>
          <w:sz w:val="24"/>
          <w:szCs w:val="24"/>
        </w:rPr>
        <w:t>day</w:t>
      </w:r>
      <w:r w:rsidR="00740FB8" w:rsidRPr="003019C8">
        <w:rPr>
          <w:rFonts w:ascii="Arial" w:hAnsi="Arial"/>
          <w:b/>
          <w:sz w:val="24"/>
          <w:szCs w:val="24"/>
        </w:rPr>
        <w:t xml:space="preserve"> </w:t>
      </w:r>
      <w:r w:rsidR="00E31A3F" w:rsidRPr="003019C8">
        <w:rPr>
          <w:rFonts w:ascii="Arial" w:hAnsi="Arial"/>
          <w:b/>
          <w:sz w:val="24"/>
          <w:szCs w:val="24"/>
        </w:rPr>
        <w:t>2</w:t>
      </w:r>
      <w:r w:rsidR="003019C8" w:rsidRPr="003019C8">
        <w:rPr>
          <w:rFonts w:ascii="Arial" w:hAnsi="Arial"/>
          <w:b/>
          <w:sz w:val="24"/>
          <w:szCs w:val="24"/>
        </w:rPr>
        <w:t>1</w:t>
      </w:r>
      <w:r w:rsidR="00156F00" w:rsidRPr="003019C8">
        <w:rPr>
          <w:rFonts w:ascii="Arial" w:hAnsi="Arial"/>
          <w:b/>
          <w:sz w:val="24"/>
          <w:szCs w:val="24"/>
        </w:rPr>
        <w:t xml:space="preserve"> July 20</w:t>
      </w:r>
      <w:r w:rsidR="00E31A3F" w:rsidRPr="003019C8">
        <w:rPr>
          <w:rFonts w:ascii="Arial" w:hAnsi="Arial"/>
          <w:b/>
          <w:sz w:val="24"/>
          <w:szCs w:val="24"/>
        </w:rPr>
        <w:t>2</w:t>
      </w:r>
      <w:r w:rsidR="00CA4904" w:rsidRPr="003019C8">
        <w:rPr>
          <w:rFonts w:ascii="Arial" w:hAnsi="Arial"/>
          <w:b/>
          <w:sz w:val="24"/>
          <w:szCs w:val="24"/>
        </w:rPr>
        <w:t>5</w:t>
      </w:r>
      <w:r w:rsidR="00521432" w:rsidRPr="003019C8">
        <w:rPr>
          <w:rFonts w:ascii="Arial" w:hAnsi="Arial"/>
          <w:b/>
          <w:sz w:val="24"/>
          <w:szCs w:val="24"/>
        </w:rPr>
        <w:t xml:space="preserve"> to</w:t>
      </w:r>
      <w:r w:rsidR="007F7B31" w:rsidRPr="003019C8">
        <w:rPr>
          <w:rFonts w:ascii="Arial" w:hAnsi="Arial"/>
          <w:b/>
          <w:sz w:val="24"/>
          <w:szCs w:val="24"/>
        </w:rPr>
        <w:t>:</w:t>
      </w:r>
    </w:p>
    <w:p w14:paraId="0FF8CF82" w14:textId="77777777" w:rsidR="00CB0536" w:rsidRDefault="00B871F1" w:rsidP="00CB0536">
      <w:pPr>
        <w:pStyle w:val="ListParagraph"/>
        <w:numPr>
          <w:ilvl w:val="0"/>
          <w:numId w:val="1"/>
        </w:numPr>
        <w:ind w:left="426" w:hanging="426"/>
        <w:jc w:val="both"/>
        <w:rPr>
          <w:rFonts w:ascii="Arial" w:hAnsi="Arial"/>
          <w:sz w:val="24"/>
          <w:szCs w:val="24"/>
        </w:rPr>
      </w:pPr>
      <w:r w:rsidRPr="00B871F1">
        <w:rPr>
          <w:rFonts w:ascii="Arial" w:hAnsi="Arial"/>
          <w:sz w:val="24"/>
          <w:szCs w:val="24"/>
        </w:rPr>
        <w:t>Fiona Mitchell-Knight</w:t>
      </w:r>
      <w:r w:rsidR="002A0532" w:rsidRPr="00CB0536">
        <w:rPr>
          <w:rFonts w:ascii="Arial" w:hAnsi="Arial"/>
          <w:sz w:val="24"/>
          <w:szCs w:val="24"/>
        </w:rPr>
        <w:t xml:space="preserve">, Audit Director, </w:t>
      </w:r>
      <w:r w:rsidRPr="00B871F1">
        <w:rPr>
          <w:rFonts w:ascii="Arial" w:hAnsi="Arial"/>
          <w:sz w:val="24"/>
          <w:szCs w:val="24"/>
        </w:rPr>
        <w:t xml:space="preserve">Audit Scotland, 4th Floor, South Suite, The Athenaeum Building, 8 Nelson Mandela Place, Glasgow, G2 </w:t>
      </w:r>
      <w:proofErr w:type="gramStart"/>
      <w:r w:rsidRPr="00B871F1">
        <w:rPr>
          <w:rFonts w:ascii="Arial" w:hAnsi="Arial"/>
          <w:sz w:val="24"/>
          <w:szCs w:val="24"/>
        </w:rPr>
        <w:t>1BT</w:t>
      </w:r>
      <w:proofErr w:type="gramEnd"/>
    </w:p>
    <w:p w14:paraId="3C22D60F" w14:textId="5503DB16" w:rsidR="007F7B31" w:rsidRPr="00CB0536" w:rsidRDefault="007635BA" w:rsidP="00CB0536">
      <w:pPr>
        <w:ind w:left="426"/>
        <w:jc w:val="both"/>
        <w:rPr>
          <w:rFonts w:ascii="Arial" w:hAnsi="Arial"/>
          <w:sz w:val="24"/>
          <w:szCs w:val="24"/>
        </w:rPr>
      </w:pPr>
      <w:r w:rsidRPr="00CB0536">
        <w:rPr>
          <w:rFonts w:ascii="Arial" w:hAnsi="Arial"/>
          <w:sz w:val="24"/>
          <w:szCs w:val="24"/>
        </w:rPr>
        <w:t>Email:</w:t>
      </w:r>
      <w:r w:rsidR="00CB0536" w:rsidRPr="00CB0536">
        <w:rPr>
          <w:rFonts w:ascii="Arial" w:hAnsi="Arial"/>
          <w:sz w:val="24"/>
          <w:szCs w:val="24"/>
        </w:rPr>
        <w:t xml:space="preserve"> </w:t>
      </w:r>
      <w:hyperlink r:id="rId12" w:history="1">
        <w:r w:rsidR="00CB0536" w:rsidRPr="00CB0536">
          <w:rPr>
            <w:rStyle w:val="Hyperlink"/>
            <w:rFonts w:ascii="Arial" w:hAnsi="Arial"/>
            <w:b/>
            <w:bCs/>
            <w:sz w:val="24"/>
            <w:szCs w:val="24"/>
          </w:rPr>
          <w:t>FMitchell-Knight@audit-scotland.gov.uk</w:t>
        </w:r>
      </w:hyperlink>
      <w:r w:rsidR="00CB0536" w:rsidRPr="00CB0536">
        <w:rPr>
          <w:rFonts w:ascii="Arial" w:hAnsi="Arial"/>
          <w:sz w:val="24"/>
          <w:szCs w:val="24"/>
        </w:rPr>
        <w:t xml:space="preserve"> ;</w:t>
      </w:r>
      <w:r w:rsidR="00521432" w:rsidRPr="00CB0536">
        <w:rPr>
          <w:rFonts w:ascii="Arial" w:hAnsi="Arial"/>
          <w:sz w:val="24"/>
          <w:szCs w:val="24"/>
        </w:rPr>
        <w:t xml:space="preserve"> </w:t>
      </w:r>
      <w:r w:rsidR="00521432" w:rsidRPr="00CB0536">
        <w:rPr>
          <w:rFonts w:ascii="Arial" w:hAnsi="Arial"/>
          <w:b/>
          <w:i/>
          <w:sz w:val="24"/>
          <w:szCs w:val="24"/>
        </w:rPr>
        <w:t>and</w:t>
      </w:r>
      <w:r w:rsidR="00521432" w:rsidRPr="00CB0536">
        <w:rPr>
          <w:rFonts w:ascii="Arial" w:hAnsi="Arial"/>
          <w:sz w:val="24"/>
          <w:szCs w:val="24"/>
        </w:rPr>
        <w:t xml:space="preserve"> </w:t>
      </w:r>
    </w:p>
    <w:p w14:paraId="0AD2EDE3" w14:textId="77777777" w:rsidR="00CB0536" w:rsidRDefault="003B6862" w:rsidP="00E23E10">
      <w:pPr>
        <w:pStyle w:val="ListParagraph"/>
        <w:numPr>
          <w:ilvl w:val="0"/>
          <w:numId w:val="1"/>
        </w:numPr>
        <w:ind w:left="426" w:hanging="426"/>
        <w:jc w:val="both"/>
        <w:rPr>
          <w:rFonts w:ascii="Arial" w:hAnsi="Arial"/>
          <w:sz w:val="24"/>
          <w:szCs w:val="24"/>
        </w:rPr>
      </w:pPr>
      <w:r w:rsidRPr="00B871F1">
        <w:rPr>
          <w:rFonts w:ascii="Arial" w:hAnsi="Arial"/>
          <w:sz w:val="24"/>
          <w:szCs w:val="24"/>
        </w:rPr>
        <w:t>Director of South Ayrshire Health and Social Care Partnership</w:t>
      </w:r>
      <w:r w:rsidR="00B37325" w:rsidRPr="00B871F1">
        <w:rPr>
          <w:rFonts w:ascii="Arial" w:hAnsi="Arial"/>
          <w:sz w:val="24"/>
          <w:szCs w:val="24"/>
        </w:rPr>
        <w:t xml:space="preserve">, </w:t>
      </w:r>
      <w:r w:rsidR="004C2067" w:rsidRPr="00B871F1">
        <w:rPr>
          <w:rFonts w:ascii="Arial" w:hAnsi="Arial"/>
          <w:sz w:val="24"/>
          <w:szCs w:val="24"/>
        </w:rPr>
        <w:t>Elgin House, Ailsa</w:t>
      </w:r>
      <w:r w:rsidR="004C2067" w:rsidRPr="00852C33">
        <w:rPr>
          <w:rFonts w:ascii="Arial" w:hAnsi="Arial"/>
          <w:sz w:val="24"/>
          <w:szCs w:val="24"/>
        </w:rPr>
        <w:t xml:space="preserve"> Hospital, </w:t>
      </w:r>
      <w:proofErr w:type="spellStart"/>
      <w:r w:rsidR="004C2067" w:rsidRPr="00852C33">
        <w:rPr>
          <w:rFonts w:ascii="Arial" w:hAnsi="Arial"/>
          <w:sz w:val="24"/>
          <w:szCs w:val="24"/>
        </w:rPr>
        <w:t>Dalmellington</w:t>
      </w:r>
      <w:proofErr w:type="spellEnd"/>
      <w:r w:rsidR="004C2067" w:rsidRPr="00852C33">
        <w:rPr>
          <w:rFonts w:ascii="Arial" w:hAnsi="Arial"/>
          <w:sz w:val="24"/>
          <w:szCs w:val="24"/>
        </w:rPr>
        <w:t xml:space="preserve"> Road, Ayr, KA6 6AB</w:t>
      </w:r>
    </w:p>
    <w:p w14:paraId="1F7ADC16" w14:textId="142FDA35" w:rsidR="007F7B31" w:rsidRPr="00CB0536" w:rsidRDefault="007635BA" w:rsidP="00CB0536">
      <w:pPr>
        <w:ind w:left="426"/>
        <w:jc w:val="both"/>
        <w:rPr>
          <w:rFonts w:ascii="Arial" w:hAnsi="Arial"/>
          <w:sz w:val="24"/>
          <w:szCs w:val="24"/>
        </w:rPr>
      </w:pPr>
      <w:r w:rsidRPr="00CB0536">
        <w:rPr>
          <w:rFonts w:ascii="Arial" w:hAnsi="Arial"/>
          <w:sz w:val="24"/>
          <w:szCs w:val="24"/>
        </w:rPr>
        <w:t xml:space="preserve">Email: </w:t>
      </w:r>
      <w:hyperlink r:id="rId13" w:history="1">
        <w:r w:rsidRPr="00CB0536">
          <w:rPr>
            <w:rStyle w:val="Hyperlink"/>
            <w:rFonts w:ascii="Arial" w:hAnsi="Arial"/>
            <w:b/>
            <w:bCs/>
            <w:sz w:val="24"/>
            <w:szCs w:val="24"/>
          </w:rPr>
          <w:t>tim.eltringham@south-ayrshire.gov.uk</w:t>
        </w:r>
      </w:hyperlink>
      <w:r w:rsidRPr="00CB0536">
        <w:rPr>
          <w:rFonts w:ascii="Arial" w:hAnsi="Arial"/>
          <w:sz w:val="24"/>
          <w:szCs w:val="24"/>
        </w:rPr>
        <w:t xml:space="preserve"> </w:t>
      </w:r>
      <w:r w:rsidR="007F7B31" w:rsidRPr="00CB0536">
        <w:rPr>
          <w:rFonts w:ascii="Arial" w:hAnsi="Arial"/>
          <w:sz w:val="24"/>
          <w:szCs w:val="24"/>
        </w:rPr>
        <w:t>;</w:t>
      </w:r>
      <w:r w:rsidR="00B37325" w:rsidRPr="00CB0536">
        <w:rPr>
          <w:rFonts w:ascii="Arial" w:hAnsi="Arial"/>
          <w:sz w:val="24"/>
          <w:szCs w:val="24"/>
        </w:rPr>
        <w:t xml:space="preserve"> </w:t>
      </w:r>
    </w:p>
    <w:p w14:paraId="4759FB47" w14:textId="77777777" w:rsidR="00521432" w:rsidRPr="00833AF8" w:rsidRDefault="00833AF8" w:rsidP="00833AF8">
      <w:pPr>
        <w:jc w:val="both"/>
        <w:rPr>
          <w:rFonts w:ascii="Arial" w:hAnsi="Arial"/>
          <w:sz w:val="24"/>
          <w:szCs w:val="24"/>
        </w:rPr>
      </w:pPr>
      <w:r>
        <w:rPr>
          <w:rFonts w:ascii="Arial" w:hAnsi="Arial"/>
          <w:sz w:val="24"/>
          <w:szCs w:val="24"/>
        </w:rPr>
        <w:t>and a</w:t>
      </w:r>
      <w:r w:rsidR="00B37325" w:rsidRPr="00833AF8">
        <w:rPr>
          <w:rFonts w:ascii="Arial" w:hAnsi="Arial"/>
          <w:sz w:val="24"/>
          <w:szCs w:val="24"/>
        </w:rPr>
        <w:t xml:space="preserve">ny </w:t>
      </w:r>
      <w:r w:rsidR="00E23E10" w:rsidRPr="00833AF8">
        <w:rPr>
          <w:rFonts w:ascii="Arial" w:hAnsi="Arial"/>
          <w:sz w:val="24"/>
          <w:szCs w:val="24"/>
        </w:rPr>
        <w:t xml:space="preserve">other </w:t>
      </w:r>
      <w:r w:rsidR="00B37325" w:rsidRPr="00833AF8">
        <w:rPr>
          <w:rFonts w:ascii="Arial" w:hAnsi="Arial"/>
          <w:sz w:val="24"/>
          <w:szCs w:val="24"/>
        </w:rPr>
        <w:t xml:space="preserve">officer of the </w:t>
      </w:r>
      <w:r w:rsidR="003B6862" w:rsidRPr="00833AF8">
        <w:rPr>
          <w:rFonts w:ascii="Arial" w:hAnsi="Arial"/>
          <w:sz w:val="24"/>
          <w:szCs w:val="24"/>
        </w:rPr>
        <w:t>Integration Joint Board</w:t>
      </w:r>
      <w:r w:rsidR="00B37325" w:rsidRPr="00833AF8">
        <w:rPr>
          <w:rFonts w:ascii="Arial" w:hAnsi="Arial"/>
          <w:sz w:val="24"/>
          <w:szCs w:val="24"/>
        </w:rPr>
        <w:t xml:space="preserve"> who may be concerned.</w:t>
      </w:r>
    </w:p>
    <w:p w14:paraId="6209B0FA" w14:textId="77777777" w:rsidR="00521432" w:rsidRPr="00852C33" w:rsidRDefault="00521432" w:rsidP="00E23E10">
      <w:pPr>
        <w:ind w:left="720" w:hanging="720"/>
        <w:jc w:val="both"/>
        <w:rPr>
          <w:rFonts w:ascii="Arial" w:hAnsi="Arial"/>
          <w:sz w:val="24"/>
          <w:szCs w:val="24"/>
        </w:rPr>
      </w:pPr>
    </w:p>
    <w:p w14:paraId="28D74D06" w14:textId="77777777" w:rsidR="004F046A" w:rsidRPr="00852C33" w:rsidRDefault="004F046A" w:rsidP="00E23E10">
      <w:pPr>
        <w:tabs>
          <w:tab w:val="left" w:pos="0"/>
        </w:tabs>
        <w:jc w:val="both"/>
        <w:rPr>
          <w:rFonts w:ascii="Arial" w:hAnsi="Arial"/>
          <w:sz w:val="24"/>
          <w:szCs w:val="24"/>
        </w:rPr>
      </w:pPr>
      <w:r w:rsidRPr="00852C33">
        <w:rPr>
          <w:rFonts w:ascii="Arial" w:hAnsi="Arial"/>
          <w:sz w:val="24"/>
          <w:szCs w:val="24"/>
        </w:rPr>
        <w:t>The auditor shall, if requested by the person objecting, the authority, or by any officer of the authority who may be concerned, afford to that person, authority or officer</w:t>
      </w:r>
      <w:proofErr w:type="gramStart"/>
      <w:r w:rsidRPr="00852C33">
        <w:rPr>
          <w:rFonts w:ascii="Arial" w:hAnsi="Arial"/>
          <w:sz w:val="24"/>
          <w:szCs w:val="24"/>
        </w:rPr>
        <w:t>, as the case may be, an</w:t>
      </w:r>
      <w:proofErr w:type="gramEnd"/>
      <w:r w:rsidRPr="00852C33">
        <w:rPr>
          <w:rFonts w:ascii="Arial" w:hAnsi="Arial"/>
          <w:sz w:val="24"/>
          <w:szCs w:val="24"/>
        </w:rPr>
        <w:t xml:space="preserve"> opportunity of appearing before and being heard by the auditor with respect to that objection, and any such person or officer may so appear and be heard either personally or by a representative.</w:t>
      </w:r>
    </w:p>
    <w:p w14:paraId="66B2AFBA" w14:textId="77777777" w:rsidR="004F046A" w:rsidRPr="00852C33" w:rsidRDefault="004F046A" w:rsidP="00E23E10">
      <w:pPr>
        <w:tabs>
          <w:tab w:val="left" w:pos="720"/>
          <w:tab w:val="left" w:pos="1440"/>
        </w:tabs>
        <w:ind w:left="720" w:hanging="720"/>
        <w:jc w:val="both"/>
        <w:rPr>
          <w:rFonts w:ascii="Arial" w:hAnsi="Arial"/>
          <w:sz w:val="24"/>
          <w:szCs w:val="24"/>
        </w:rPr>
      </w:pPr>
    </w:p>
    <w:p w14:paraId="2460385C" w14:textId="6F09E244" w:rsidR="00F516E9" w:rsidRPr="00852C33" w:rsidRDefault="004F046A" w:rsidP="00E23E10">
      <w:pPr>
        <w:tabs>
          <w:tab w:val="left" w:pos="0"/>
          <w:tab w:val="left" w:pos="1440"/>
        </w:tabs>
        <w:jc w:val="both"/>
        <w:rPr>
          <w:rFonts w:ascii="Arial" w:hAnsi="Arial"/>
          <w:sz w:val="24"/>
          <w:szCs w:val="24"/>
        </w:rPr>
      </w:pPr>
      <w:r w:rsidRPr="00E31A3F">
        <w:rPr>
          <w:rFonts w:ascii="Arial" w:hAnsi="Arial"/>
          <w:b/>
          <w:sz w:val="24"/>
          <w:szCs w:val="24"/>
        </w:rPr>
        <w:t xml:space="preserve">Any enquiries regarding access to the </w:t>
      </w:r>
      <w:r w:rsidR="00E23E10" w:rsidRPr="00E31A3F">
        <w:rPr>
          <w:rFonts w:ascii="Arial" w:hAnsi="Arial"/>
          <w:b/>
          <w:sz w:val="24"/>
          <w:szCs w:val="24"/>
        </w:rPr>
        <w:t>unaudited Annual A</w:t>
      </w:r>
      <w:r w:rsidRPr="00E31A3F">
        <w:rPr>
          <w:rFonts w:ascii="Arial" w:hAnsi="Arial"/>
          <w:b/>
          <w:sz w:val="24"/>
          <w:szCs w:val="24"/>
        </w:rPr>
        <w:t>ccounts and related documents may be made</w:t>
      </w:r>
      <w:r w:rsidR="00E23E10" w:rsidRPr="00E31A3F">
        <w:rPr>
          <w:rFonts w:ascii="Arial" w:hAnsi="Arial"/>
          <w:b/>
          <w:sz w:val="24"/>
          <w:szCs w:val="24"/>
        </w:rPr>
        <w:t xml:space="preserve">, during the hours shown above, </w:t>
      </w:r>
      <w:r w:rsidRPr="00E31A3F">
        <w:rPr>
          <w:rFonts w:ascii="Arial" w:hAnsi="Arial"/>
          <w:b/>
          <w:sz w:val="24"/>
          <w:szCs w:val="24"/>
        </w:rPr>
        <w:t>to</w:t>
      </w:r>
      <w:r w:rsidR="000144CA">
        <w:rPr>
          <w:rFonts w:ascii="Arial" w:hAnsi="Arial"/>
          <w:b/>
          <w:sz w:val="24"/>
          <w:szCs w:val="24"/>
        </w:rPr>
        <w:t xml:space="preserve"> </w:t>
      </w:r>
      <w:r w:rsidR="00E31A3F" w:rsidRPr="00E31A3F">
        <w:rPr>
          <w:rFonts w:ascii="Arial" w:hAnsi="Arial"/>
          <w:b/>
          <w:sz w:val="24"/>
          <w:szCs w:val="24"/>
        </w:rPr>
        <w:t>Lisa Duncan</w:t>
      </w:r>
      <w:r w:rsidRPr="00E31A3F">
        <w:rPr>
          <w:rFonts w:ascii="Arial" w:hAnsi="Arial"/>
          <w:b/>
          <w:sz w:val="24"/>
          <w:szCs w:val="24"/>
        </w:rPr>
        <w:t xml:space="preserve">, </w:t>
      </w:r>
      <w:r w:rsidR="00E31A3F" w:rsidRPr="00E31A3F">
        <w:rPr>
          <w:rFonts w:ascii="Arial" w:hAnsi="Arial"/>
          <w:b/>
          <w:sz w:val="24"/>
          <w:szCs w:val="24"/>
        </w:rPr>
        <w:t>Chief</w:t>
      </w:r>
      <w:r w:rsidR="003B6862" w:rsidRPr="00E31A3F">
        <w:rPr>
          <w:rFonts w:ascii="Arial" w:hAnsi="Arial"/>
          <w:b/>
          <w:sz w:val="24"/>
          <w:szCs w:val="24"/>
        </w:rPr>
        <w:t xml:space="preserve"> Finance</w:t>
      </w:r>
      <w:r w:rsidR="00E31A3F" w:rsidRPr="00E31A3F">
        <w:rPr>
          <w:rFonts w:ascii="Arial" w:hAnsi="Arial"/>
          <w:b/>
          <w:sz w:val="24"/>
          <w:szCs w:val="24"/>
        </w:rPr>
        <w:t xml:space="preserve"> Officer</w:t>
      </w:r>
      <w:r w:rsidR="00E23E10" w:rsidRPr="00E31A3F">
        <w:rPr>
          <w:rFonts w:ascii="Arial" w:hAnsi="Arial"/>
          <w:b/>
          <w:sz w:val="24"/>
          <w:szCs w:val="24"/>
        </w:rPr>
        <w:t xml:space="preserve">, </w:t>
      </w:r>
      <w:r w:rsidR="00E31A3F" w:rsidRPr="00E31A3F">
        <w:rPr>
          <w:rFonts w:ascii="Arial" w:hAnsi="Arial"/>
          <w:b/>
          <w:sz w:val="24"/>
          <w:szCs w:val="24"/>
        </w:rPr>
        <w:t xml:space="preserve">South </w:t>
      </w:r>
      <w:r w:rsidR="00E23E10" w:rsidRPr="00E31A3F">
        <w:rPr>
          <w:rFonts w:ascii="Arial" w:hAnsi="Arial"/>
          <w:b/>
          <w:sz w:val="24"/>
          <w:szCs w:val="24"/>
        </w:rPr>
        <w:t xml:space="preserve">Ayrshire </w:t>
      </w:r>
      <w:r w:rsidR="00E31A3F" w:rsidRPr="00E31A3F">
        <w:rPr>
          <w:rFonts w:ascii="Arial" w:hAnsi="Arial"/>
          <w:b/>
          <w:sz w:val="24"/>
          <w:szCs w:val="24"/>
        </w:rPr>
        <w:t>Health and Social Care Partnership</w:t>
      </w:r>
      <w:r w:rsidR="00E23E10" w:rsidRPr="00E31A3F">
        <w:rPr>
          <w:rFonts w:ascii="Arial" w:hAnsi="Arial"/>
          <w:b/>
          <w:sz w:val="24"/>
          <w:szCs w:val="24"/>
        </w:rPr>
        <w:t xml:space="preserve">, </w:t>
      </w:r>
      <w:r w:rsidR="00E31A3F" w:rsidRPr="00E31A3F">
        <w:rPr>
          <w:rFonts w:ascii="Arial" w:hAnsi="Arial"/>
          <w:b/>
          <w:sz w:val="24"/>
          <w:szCs w:val="24"/>
        </w:rPr>
        <w:t>Elgin House</w:t>
      </w:r>
      <w:r w:rsidRPr="00E31A3F">
        <w:rPr>
          <w:rFonts w:ascii="Arial" w:hAnsi="Arial"/>
          <w:b/>
          <w:sz w:val="24"/>
          <w:szCs w:val="24"/>
        </w:rPr>
        <w:t xml:space="preserve">, </w:t>
      </w:r>
      <w:r w:rsidR="003B6862" w:rsidRPr="00E31A3F">
        <w:rPr>
          <w:rFonts w:ascii="Arial" w:hAnsi="Arial"/>
          <w:b/>
          <w:sz w:val="24"/>
          <w:szCs w:val="24"/>
        </w:rPr>
        <w:t xml:space="preserve">Ailsa Hospital, </w:t>
      </w:r>
      <w:proofErr w:type="spellStart"/>
      <w:r w:rsidR="003B6862" w:rsidRPr="00E31A3F">
        <w:rPr>
          <w:rFonts w:ascii="Arial" w:hAnsi="Arial"/>
          <w:b/>
          <w:sz w:val="24"/>
          <w:szCs w:val="24"/>
        </w:rPr>
        <w:t>Dalmellington</w:t>
      </w:r>
      <w:proofErr w:type="spellEnd"/>
      <w:r w:rsidR="003B6862" w:rsidRPr="00E31A3F">
        <w:rPr>
          <w:rFonts w:ascii="Arial" w:hAnsi="Arial"/>
          <w:b/>
          <w:sz w:val="24"/>
          <w:szCs w:val="24"/>
        </w:rPr>
        <w:t xml:space="preserve"> Road, Ayr, K</w:t>
      </w:r>
      <w:r w:rsidR="005A649F" w:rsidRPr="00E31A3F">
        <w:rPr>
          <w:rFonts w:ascii="Arial" w:hAnsi="Arial"/>
          <w:b/>
          <w:sz w:val="24"/>
          <w:szCs w:val="24"/>
        </w:rPr>
        <w:t>A</w:t>
      </w:r>
      <w:r w:rsidR="003B6862" w:rsidRPr="00E31A3F">
        <w:rPr>
          <w:rFonts w:ascii="Arial" w:hAnsi="Arial"/>
          <w:b/>
          <w:sz w:val="24"/>
          <w:szCs w:val="24"/>
        </w:rPr>
        <w:t>6 6AB</w:t>
      </w:r>
      <w:r w:rsidR="00E23E10" w:rsidRPr="00E31A3F">
        <w:rPr>
          <w:rFonts w:ascii="Arial" w:hAnsi="Arial"/>
          <w:b/>
          <w:sz w:val="24"/>
          <w:szCs w:val="24"/>
        </w:rPr>
        <w:t xml:space="preserve"> – Email: </w:t>
      </w:r>
      <w:hyperlink r:id="rId14" w:history="1">
        <w:r w:rsidR="00E31A3F" w:rsidRPr="00E31A3F">
          <w:rPr>
            <w:rStyle w:val="Hyperlink"/>
            <w:rFonts w:ascii="Arial" w:hAnsi="Arial"/>
            <w:b/>
            <w:sz w:val="24"/>
            <w:szCs w:val="24"/>
          </w:rPr>
          <w:t>lisa.duncan2@south-ayrshire.gov.uk</w:t>
        </w:r>
      </w:hyperlink>
      <w:r w:rsidR="00E23E10" w:rsidRPr="00E31A3F">
        <w:rPr>
          <w:rFonts w:ascii="Arial" w:hAnsi="Arial"/>
          <w:b/>
          <w:sz w:val="24"/>
          <w:szCs w:val="24"/>
        </w:rPr>
        <w:t xml:space="preserve"> – Tel</w:t>
      </w:r>
      <w:r w:rsidRPr="00E31A3F">
        <w:rPr>
          <w:rFonts w:ascii="Arial" w:hAnsi="Arial"/>
          <w:b/>
          <w:sz w:val="24"/>
          <w:szCs w:val="24"/>
        </w:rPr>
        <w:t xml:space="preserve">: 01292 </w:t>
      </w:r>
      <w:r w:rsidR="00E31A3F" w:rsidRPr="00E31A3F">
        <w:rPr>
          <w:rFonts w:ascii="Arial" w:hAnsi="Arial"/>
          <w:b/>
          <w:sz w:val="24"/>
          <w:szCs w:val="24"/>
        </w:rPr>
        <w:t>6</w:t>
      </w:r>
      <w:r w:rsidR="00A66023" w:rsidRPr="00E31A3F">
        <w:rPr>
          <w:rFonts w:ascii="Arial" w:hAnsi="Arial"/>
          <w:b/>
          <w:sz w:val="24"/>
          <w:szCs w:val="24"/>
        </w:rPr>
        <w:t>1</w:t>
      </w:r>
      <w:r w:rsidR="00E31A3F" w:rsidRPr="00E31A3F">
        <w:rPr>
          <w:rFonts w:ascii="Arial" w:hAnsi="Arial"/>
          <w:b/>
          <w:sz w:val="24"/>
          <w:szCs w:val="24"/>
        </w:rPr>
        <w:t>2</w:t>
      </w:r>
      <w:r w:rsidR="00A66023" w:rsidRPr="00E31A3F">
        <w:rPr>
          <w:rFonts w:ascii="Arial" w:hAnsi="Arial"/>
          <w:b/>
          <w:sz w:val="24"/>
          <w:szCs w:val="24"/>
        </w:rPr>
        <w:t>3</w:t>
      </w:r>
      <w:r w:rsidR="00E31A3F" w:rsidRPr="00E31A3F">
        <w:rPr>
          <w:rFonts w:ascii="Arial" w:hAnsi="Arial"/>
          <w:b/>
          <w:sz w:val="24"/>
          <w:szCs w:val="24"/>
        </w:rPr>
        <w:t>92</w:t>
      </w:r>
    </w:p>
    <w:sectPr w:rsidR="00F516E9" w:rsidRPr="00852C33" w:rsidSect="00E23E10">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32ED4" w14:textId="77777777" w:rsidR="003877F1" w:rsidRDefault="003877F1" w:rsidP="00640184">
      <w:r>
        <w:separator/>
      </w:r>
    </w:p>
  </w:endnote>
  <w:endnote w:type="continuationSeparator" w:id="0">
    <w:p w14:paraId="6C9E03F0" w14:textId="77777777" w:rsidR="003877F1" w:rsidRDefault="003877F1" w:rsidP="00640184">
      <w:r>
        <w:continuationSeparator/>
      </w:r>
    </w:p>
  </w:endnote>
  <w:endnote w:type="continuationNotice" w:id="1">
    <w:p w14:paraId="6CE56EF0" w14:textId="77777777" w:rsidR="003877F1" w:rsidRDefault="003877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18287" w14:textId="77777777" w:rsidR="003877F1" w:rsidRDefault="003877F1" w:rsidP="00640184">
      <w:r>
        <w:separator/>
      </w:r>
    </w:p>
  </w:footnote>
  <w:footnote w:type="continuationSeparator" w:id="0">
    <w:p w14:paraId="588399F2" w14:textId="77777777" w:rsidR="003877F1" w:rsidRDefault="003877F1" w:rsidP="00640184">
      <w:r>
        <w:continuationSeparator/>
      </w:r>
    </w:p>
  </w:footnote>
  <w:footnote w:type="continuationNotice" w:id="1">
    <w:p w14:paraId="18E17663" w14:textId="77777777" w:rsidR="003877F1" w:rsidRDefault="003877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C3992"/>
    <w:multiLevelType w:val="hybridMultilevel"/>
    <w:tmpl w:val="9C8419EE"/>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16cid:durableId="1244217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ABE"/>
    <w:rsid w:val="000036F3"/>
    <w:rsid w:val="000057E7"/>
    <w:rsid w:val="00013C58"/>
    <w:rsid w:val="000144CA"/>
    <w:rsid w:val="00145495"/>
    <w:rsid w:val="00156F00"/>
    <w:rsid w:val="00167E56"/>
    <w:rsid w:val="00187BFC"/>
    <w:rsid w:val="0019029E"/>
    <w:rsid w:val="001A4F94"/>
    <w:rsid w:val="00204519"/>
    <w:rsid w:val="002A0532"/>
    <w:rsid w:val="003019C8"/>
    <w:rsid w:val="003644AD"/>
    <w:rsid w:val="003877F1"/>
    <w:rsid w:val="003928F4"/>
    <w:rsid w:val="003A1988"/>
    <w:rsid w:val="003B6862"/>
    <w:rsid w:val="003F142B"/>
    <w:rsid w:val="003F627E"/>
    <w:rsid w:val="00401959"/>
    <w:rsid w:val="00402C56"/>
    <w:rsid w:val="00475FD4"/>
    <w:rsid w:val="004C2067"/>
    <w:rsid w:val="004F046A"/>
    <w:rsid w:val="00521432"/>
    <w:rsid w:val="005A351C"/>
    <w:rsid w:val="005A649F"/>
    <w:rsid w:val="00607224"/>
    <w:rsid w:val="00640184"/>
    <w:rsid w:val="00656189"/>
    <w:rsid w:val="00663895"/>
    <w:rsid w:val="00696F3A"/>
    <w:rsid w:val="00697456"/>
    <w:rsid w:val="006A4DCF"/>
    <w:rsid w:val="006C24D7"/>
    <w:rsid w:val="006C41AD"/>
    <w:rsid w:val="006E5D55"/>
    <w:rsid w:val="007115BC"/>
    <w:rsid w:val="007142B2"/>
    <w:rsid w:val="00740FB8"/>
    <w:rsid w:val="007635BA"/>
    <w:rsid w:val="00773C87"/>
    <w:rsid w:val="007F3DFA"/>
    <w:rsid w:val="007F7B31"/>
    <w:rsid w:val="00803817"/>
    <w:rsid w:val="00833AF8"/>
    <w:rsid w:val="00852C33"/>
    <w:rsid w:val="008A0696"/>
    <w:rsid w:val="008C1076"/>
    <w:rsid w:val="008D3F14"/>
    <w:rsid w:val="008E3828"/>
    <w:rsid w:val="008F53A0"/>
    <w:rsid w:val="00933B72"/>
    <w:rsid w:val="009536C5"/>
    <w:rsid w:val="00972A0A"/>
    <w:rsid w:val="0097429D"/>
    <w:rsid w:val="009A1D8B"/>
    <w:rsid w:val="009D556B"/>
    <w:rsid w:val="00A66023"/>
    <w:rsid w:val="00A87F05"/>
    <w:rsid w:val="00B27217"/>
    <w:rsid w:val="00B37325"/>
    <w:rsid w:val="00B60833"/>
    <w:rsid w:val="00B65F33"/>
    <w:rsid w:val="00B713A2"/>
    <w:rsid w:val="00B871F1"/>
    <w:rsid w:val="00BA0ED1"/>
    <w:rsid w:val="00BA36DE"/>
    <w:rsid w:val="00BD6B2C"/>
    <w:rsid w:val="00C267F1"/>
    <w:rsid w:val="00C942F4"/>
    <w:rsid w:val="00C96362"/>
    <w:rsid w:val="00CA4904"/>
    <w:rsid w:val="00CB0536"/>
    <w:rsid w:val="00CB4111"/>
    <w:rsid w:val="00CC236B"/>
    <w:rsid w:val="00CC556C"/>
    <w:rsid w:val="00CE362F"/>
    <w:rsid w:val="00CF4AE4"/>
    <w:rsid w:val="00D077A8"/>
    <w:rsid w:val="00D3108E"/>
    <w:rsid w:val="00D43BDB"/>
    <w:rsid w:val="00D82518"/>
    <w:rsid w:val="00D87000"/>
    <w:rsid w:val="00DB3DD0"/>
    <w:rsid w:val="00DE5FDA"/>
    <w:rsid w:val="00E20AB9"/>
    <w:rsid w:val="00E218DC"/>
    <w:rsid w:val="00E23E10"/>
    <w:rsid w:val="00E31A3F"/>
    <w:rsid w:val="00E53912"/>
    <w:rsid w:val="00EA3ABE"/>
    <w:rsid w:val="00ED4FB6"/>
    <w:rsid w:val="00F01274"/>
    <w:rsid w:val="00F36762"/>
    <w:rsid w:val="00F51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64989"/>
  <w15:docId w15:val="{52236E93-0F9C-4637-870D-D5D73FAEB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Calibri" w:hAnsi="Tahom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ABE"/>
    <w:pPr>
      <w:overflowPunct w:val="0"/>
      <w:autoSpaceDE w:val="0"/>
      <w:autoSpaceDN w:val="0"/>
      <w:adjustRightInd w:val="0"/>
      <w:textAlignment w:val="baseline"/>
    </w:pPr>
    <w:rPr>
      <w:rFonts w:ascii="Times New Roman" w:eastAsia="Times New Roman" w:hAnsi="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EA3ABE"/>
    <w:pPr>
      <w:tabs>
        <w:tab w:val="center" w:pos="4153"/>
        <w:tab w:val="right" w:pos="8306"/>
      </w:tabs>
    </w:pPr>
  </w:style>
  <w:style w:type="character" w:customStyle="1" w:styleId="HeaderChar">
    <w:name w:val="Header Char"/>
    <w:link w:val="Header"/>
    <w:semiHidden/>
    <w:rsid w:val="00EA3ABE"/>
    <w:rPr>
      <w:rFonts w:ascii="Times New Roman" w:eastAsia="Times New Roman" w:hAnsi="Times New Roman" w:cs="Times New Roman"/>
      <w:sz w:val="20"/>
      <w:szCs w:val="20"/>
      <w:lang w:val="en-US"/>
    </w:rPr>
  </w:style>
  <w:style w:type="character" w:styleId="Hyperlink">
    <w:name w:val="Hyperlink"/>
    <w:uiPriority w:val="99"/>
    <w:unhideWhenUsed/>
    <w:rsid w:val="00EA3ABE"/>
    <w:rPr>
      <w:color w:val="0000FF"/>
      <w:u w:val="single"/>
    </w:rPr>
  </w:style>
  <w:style w:type="character" w:styleId="FollowedHyperlink">
    <w:name w:val="FollowedHyperlink"/>
    <w:uiPriority w:val="99"/>
    <w:semiHidden/>
    <w:unhideWhenUsed/>
    <w:rsid w:val="003A1988"/>
    <w:rPr>
      <w:color w:val="800080"/>
      <w:u w:val="single"/>
    </w:rPr>
  </w:style>
  <w:style w:type="paragraph" w:styleId="Footer">
    <w:name w:val="footer"/>
    <w:basedOn w:val="Normal"/>
    <w:link w:val="FooterChar"/>
    <w:uiPriority w:val="99"/>
    <w:semiHidden/>
    <w:unhideWhenUsed/>
    <w:rsid w:val="00640184"/>
    <w:pPr>
      <w:tabs>
        <w:tab w:val="center" w:pos="4513"/>
        <w:tab w:val="right" w:pos="9026"/>
      </w:tabs>
    </w:pPr>
  </w:style>
  <w:style w:type="character" w:customStyle="1" w:styleId="FooterChar">
    <w:name w:val="Footer Char"/>
    <w:link w:val="Footer"/>
    <w:uiPriority w:val="99"/>
    <w:semiHidden/>
    <w:rsid w:val="00640184"/>
    <w:rPr>
      <w:rFonts w:ascii="Times New Roman" w:eastAsia="Times New Roman" w:hAnsi="Times New Roman"/>
      <w:lang w:val="en-US" w:eastAsia="en-US"/>
    </w:rPr>
  </w:style>
  <w:style w:type="paragraph" w:styleId="ListParagraph">
    <w:name w:val="List Paragraph"/>
    <w:basedOn w:val="Normal"/>
    <w:uiPriority w:val="34"/>
    <w:qFormat/>
    <w:rsid w:val="007F7B31"/>
    <w:pPr>
      <w:ind w:left="720"/>
      <w:contextualSpacing/>
    </w:pPr>
  </w:style>
  <w:style w:type="paragraph" w:styleId="BalloonText">
    <w:name w:val="Balloon Text"/>
    <w:basedOn w:val="Normal"/>
    <w:link w:val="BalloonTextChar"/>
    <w:uiPriority w:val="99"/>
    <w:semiHidden/>
    <w:unhideWhenUsed/>
    <w:rsid w:val="003644AD"/>
    <w:rPr>
      <w:rFonts w:ascii="Tahoma" w:hAnsi="Tahoma" w:cs="Tahoma"/>
      <w:sz w:val="16"/>
      <w:szCs w:val="16"/>
    </w:rPr>
  </w:style>
  <w:style w:type="character" w:customStyle="1" w:styleId="BalloonTextChar">
    <w:name w:val="Balloon Text Char"/>
    <w:basedOn w:val="DefaultParagraphFont"/>
    <w:link w:val="BalloonText"/>
    <w:uiPriority w:val="99"/>
    <w:semiHidden/>
    <w:rsid w:val="003644AD"/>
    <w:rPr>
      <w:rFonts w:eastAsia="Times New Roman" w:cs="Tahoma"/>
      <w:sz w:val="16"/>
      <w:szCs w:val="16"/>
      <w:lang w:val="en-US" w:eastAsia="en-US"/>
    </w:rPr>
  </w:style>
  <w:style w:type="character" w:styleId="UnresolvedMention">
    <w:name w:val="Unresolved Mention"/>
    <w:basedOn w:val="DefaultParagraphFont"/>
    <w:uiPriority w:val="99"/>
    <w:semiHidden/>
    <w:unhideWhenUsed/>
    <w:rsid w:val="007635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93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im.eltringham@south-ayrshire.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Mitchell-Knight@audit-scotland.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scp.south-ayrshire.gov.uk/article/35605/Integration-Joint-Board-Financial-Informatio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isa.duncan2@south-ayr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68cd1e-2919-4e98-9d42-1bd2bdffc96f">
      <Terms xmlns="http://schemas.microsoft.com/office/infopath/2007/PartnerControls"/>
    </lcf76f155ced4ddcb4097134ff3c332f>
    <TaxCatchAll xmlns="69535aa0-2f3f-4341-9911-e8bcaadaac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5820FCD030974688D321C48307099B" ma:contentTypeVersion="14" ma:contentTypeDescription="Create a new document." ma:contentTypeScope="" ma:versionID="0bff3a0bc0a8bc78c8bcb9893fc6cb5e">
  <xsd:schema xmlns:xsd="http://www.w3.org/2001/XMLSchema" xmlns:xs="http://www.w3.org/2001/XMLSchema" xmlns:p="http://schemas.microsoft.com/office/2006/metadata/properties" xmlns:ns2="4a68cd1e-2919-4e98-9d42-1bd2bdffc96f" xmlns:ns3="69535aa0-2f3f-4341-9911-e8bcaadaac29" targetNamespace="http://schemas.microsoft.com/office/2006/metadata/properties" ma:root="true" ma:fieldsID="aba53df50db8deb302b680d431815e8d" ns2:_="" ns3:_="">
    <xsd:import namespace="4a68cd1e-2919-4e98-9d42-1bd2bdffc96f"/>
    <xsd:import namespace="69535aa0-2f3f-4341-9911-e8bcaadaac2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8cd1e-2919-4e98-9d42-1bd2bdffc96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e673333-76d4-4305-ac4c-1be93cd646e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535aa0-2f3f-4341-9911-e8bcaadaac2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711aa9d-cfbb-4b8b-b5bd-ad87daee5837}" ma:internalName="TaxCatchAll" ma:showField="CatchAllData" ma:web="69535aa0-2f3f-4341-9911-e8bcaadaac2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6EB504-12C2-4751-9F47-3B2F04FBCA53}">
  <ds:schemaRefs>
    <ds:schemaRef ds:uri="http://schemas.microsoft.com/sharepoint/v3/contenttype/forms"/>
  </ds:schemaRefs>
</ds:datastoreItem>
</file>

<file path=customXml/itemProps2.xml><?xml version="1.0" encoding="utf-8"?>
<ds:datastoreItem xmlns:ds="http://schemas.openxmlformats.org/officeDocument/2006/customXml" ds:itemID="{E5795EC9-F585-4B06-B664-1EA683BF619B}">
  <ds:schemaRefs>
    <ds:schemaRef ds:uri="http://schemas.microsoft.com/office/2006/metadata/properties"/>
    <ds:schemaRef ds:uri="http://schemas.microsoft.com/office/infopath/2007/PartnerControls"/>
    <ds:schemaRef ds:uri="4a68cd1e-2919-4e98-9d42-1bd2bdffc96f"/>
    <ds:schemaRef ds:uri="69535aa0-2f3f-4341-9911-e8bcaadaac29"/>
  </ds:schemaRefs>
</ds:datastoreItem>
</file>

<file path=customXml/itemProps3.xml><?xml version="1.0" encoding="utf-8"?>
<ds:datastoreItem xmlns:ds="http://schemas.openxmlformats.org/officeDocument/2006/customXml" ds:itemID="{8CC0AB8A-B1C5-4871-9E4E-872F58354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8cd1e-2919-4e98-9d42-1bd2bdffc96f"/>
    <ds:schemaRef ds:uri="69535aa0-2f3f-4341-9911-e8bcaadaa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2580</CharactersWithSpaces>
  <SharedDoc>false</SharedDoc>
  <HLinks>
    <vt:vector size="12" baseType="variant">
      <vt:variant>
        <vt:i4>6357030</vt:i4>
      </vt:variant>
      <vt:variant>
        <vt:i4>3</vt:i4>
      </vt:variant>
      <vt:variant>
        <vt:i4>0</vt:i4>
      </vt:variant>
      <vt:variant>
        <vt:i4>5</vt:i4>
      </vt:variant>
      <vt:variant>
        <vt:lpwstr>http://www.ayrshire-vjb.gov.uk/</vt:lpwstr>
      </vt:variant>
      <vt:variant>
        <vt:lpwstr/>
      </vt:variant>
      <vt:variant>
        <vt:i4>655437</vt:i4>
      </vt:variant>
      <vt:variant>
        <vt:i4>0</vt:i4>
      </vt:variant>
      <vt:variant>
        <vt:i4>0</vt:i4>
      </vt:variant>
      <vt:variant>
        <vt:i4>5</vt:i4>
      </vt:variant>
      <vt:variant>
        <vt:lpwstr>http://www.south-ayrshire.gov.uk/annualaccounts/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Gray_Admin</dc:creator>
  <cp:lastModifiedBy>Simpson, Tom</cp:lastModifiedBy>
  <cp:revision>30</cp:revision>
  <cp:lastPrinted>2013-05-07T10:52:00Z</cp:lastPrinted>
  <dcterms:created xsi:type="dcterms:W3CDTF">2017-06-07T15:48:00Z</dcterms:created>
  <dcterms:modified xsi:type="dcterms:W3CDTF">2025-06-12T08:27:00Z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0x010100D45820FCD030974688D321C48307099B</vt:lpwstr>
  </property>
  <property fmtid="{D5CDD505-2E9C-101B-9397-08002B2CF9AE}" pid="3" name="MediaServiceImageTags">
    <vt:lpwstr/>
  </property>
</Properties>
</file>