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93B7" w14:textId="6E674199" w:rsidR="00BA0D52" w:rsidRPr="00BA0D52" w:rsidRDefault="00BA0D52" w:rsidP="00BA0D52">
      <w:pPr>
        <w:spacing w:line="240" w:lineRule="auto"/>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0A4C823F" wp14:editId="3536711E">
                <wp:simplePos x="0" y="0"/>
                <wp:positionH relativeFrom="column">
                  <wp:posOffset>4448175</wp:posOffset>
                </wp:positionH>
                <wp:positionV relativeFrom="paragraph">
                  <wp:posOffset>-476250</wp:posOffset>
                </wp:positionV>
                <wp:extent cx="1838325" cy="1057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38325" cy="1057275"/>
                        </a:xfrm>
                        <a:prstGeom prst="rect">
                          <a:avLst/>
                        </a:prstGeom>
                        <a:noFill/>
                        <a:ln w="6350">
                          <a:noFill/>
                        </a:ln>
                      </wps:spPr>
                      <wps:txbx>
                        <w:txbxContent>
                          <w:p w14:paraId="79F4E3EE" w14:textId="6E6F0F09" w:rsidR="00BA0D52" w:rsidRDefault="00BA0D52">
                            <w:r>
                              <w:rPr>
                                <w:noProof/>
                              </w:rPr>
                              <w:drawing>
                                <wp:inline distT="0" distB="0" distL="0" distR="0" wp14:anchorId="35A0CA86" wp14:editId="74865310">
                                  <wp:extent cx="1434465"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4465" cy="9594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C823F" id="_x0000_t202" coordsize="21600,21600" o:spt="202" path="m,l,21600r21600,l21600,xe">
                <v:stroke joinstyle="miter"/>
                <v:path gradientshapeok="t" o:connecttype="rect"/>
              </v:shapetype>
              <v:shape id="Text Box 1" o:spid="_x0000_s1026" type="#_x0000_t202" style="position:absolute;margin-left:350.25pt;margin-top:-37.5pt;width:144.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" filled="f" stroked="f" strokeweight=".5pt">
                <v:textbox>
                  <w:txbxContent>
                    <w:p w14:paraId="79F4E3EE" w14:textId="6E6F0F09" w:rsidR="00BA0D52" w:rsidRDefault="00BA0D52">
                      <w:r>
                        <w:rPr>
                          <w:noProof/>
                        </w:rPr>
                        <w:drawing>
                          <wp:inline distT="0" distB="0" distL="0" distR="0" wp14:anchorId="35A0CA86" wp14:editId="74865310">
                            <wp:extent cx="1434465"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4465" cy="959485"/>
                                    </a:xfrm>
                                    <a:prstGeom prst="rect">
                                      <a:avLst/>
                                    </a:prstGeom>
                                  </pic:spPr>
                                </pic:pic>
                              </a:graphicData>
                            </a:graphic>
                          </wp:inline>
                        </w:drawing>
                      </w:r>
                    </w:p>
                  </w:txbxContent>
                </v:textbox>
              </v:shape>
            </w:pict>
          </mc:Fallback>
        </mc:AlternateContent>
      </w:r>
      <w:r w:rsidRPr="00BA0D52">
        <w:rPr>
          <w:b/>
          <w:bCs/>
          <w:sz w:val="36"/>
          <w:szCs w:val="36"/>
        </w:rPr>
        <w:t>South Ayrshire School – After School Clubs</w:t>
      </w:r>
    </w:p>
    <w:p w14:paraId="1CEEAD92" w14:textId="07447667" w:rsidR="00552149" w:rsidRDefault="00552149" w:rsidP="00BA0D52">
      <w:pPr>
        <w:spacing w:line="240" w:lineRule="auto"/>
        <w:rPr>
          <w:b/>
          <w:bCs/>
          <w:sz w:val="36"/>
          <w:szCs w:val="36"/>
        </w:rPr>
      </w:pPr>
      <w:r w:rsidRPr="00BA0D52">
        <w:rPr>
          <w:b/>
          <w:bCs/>
          <w:sz w:val="36"/>
          <w:szCs w:val="36"/>
        </w:rPr>
        <w:t>Terms and Conditions</w:t>
      </w:r>
      <w:r w:rsidR="00F902C5" w:rsidRPr="00BA0D52">
        <w:rPr>
          <w:b/>
          <w:bCs/>
          <w:sz w:val="36"/>
          <w:szCs w:val="36"/>
        </w:rPr>
        <w:t xml:space="preserve"> </w:t>
      </w:r>
    </w:p>
    <w:p w14:paraId="7AB81396" w14:textId="77777777" w:rsidR="00EB0DAE" w:rsidRDefault="00EB0DAE" w:rsidP="00EB0DAE">
      <w:pPr>
        <w:rPr>
          <w:b/>
          <w:bCs/>
          <w:sz w:val="24"/>
          <w:szCs w:val="24"/>
        </w:rPr>
      </w:pPr>
    </w:p>
    <w:p w14:paraId="49A86994" w14:textId="47ACB5A3" w:rsidR="00D1356D" w:rsidRPr="00EB0DAE" w:rsidRDefault="00EB0DAE" w:rsidP="00EB0DAE">
      <w:pPr>
        <w:rPr>
          <w:b/>
          <w:bCs/>
          <w:sz w:val="24"/>
          <w:szCs w:val="24"/>
        </w:rPr>
      </w:pPr>
      <w:r>
        <w:rPr>
          <w:b/>
          <w:bCs/>
          <w:sz w:val="24"/>
          <w:szCs w:val="24"/>
        </w:rPr>
        <w:t>REGULAR</w:t>
      </w:r>
      <w:r w:rsidRPr="00D1356D">
        <w:rPr>
          <w:b/>
          <w:bCs/>
          <w:sz w:val="24"/>
          <w:szCs w:val="24"/>
        </w:rPr>
        <w:t xml:space="preserve"> BOOKINGS</w:t>
      </w:r>
    </w:p>
    <w:p w14:paraId="25110602" w14:textId="1B1F984C" w:rsidR="004E489C" w:rsidRDefault="00223464" w:rsidP="0043278C">
      <w:pPr>
        <w:pStyle w:val="ListParagraph"/>
        <w:numPr>
          <w:ilvl w:val="0"/>
          <w:numId w:val="8"/>
        </w:numPr>
        <w:spacing w:after="0" w:line="240" w:lineRule="auto"/>
        <w:ind w:left="0"/>
      </w:pPr>
      <w:r>
        <w:t xml:space="preserve">Information and </w:t>
      </w:r>
      <w:r w:rsidR="00BA6D7D">
        <w:t>link to</w:t>
      </w:r>
      <w:r w:rsidR="00650E59">
        <w:t xml:space="preserve"> the</w:t>
      </w:r>
      <w:r w:rsidR="00BA6D7D">
        <w:t xml:space="preserve"> application form </w:t>
      </w:r>
      <w:r w:rsidR="004E489C">
        <w:t>is available</w:t>
      </w:r>
      <w:r w:rsidR="0055604E">
        <w:t xml:space="preserve"> </w:t>
      </w:r>
      <w:proofErr w:type="gramStart"/>
      <w:r w:rsidR="0055604E">
        <w:t>here:-</w:t>
      </w:r>
      <w:proofErr w:type="gramEnd"/>
      <w:r w:rsidR="004E489C">
        <w:t xml:space="preserve"> </w:t>
      </w:r>
      <w:hyperlink r:id="rId9">
        <w:r w:rsidR="00F52E0A" w:rsidRPr="12586871">
          <w:rPr>
            <w:rStyle w:val="Hyperlink"/>
          </w:rPr>
          <w:t>https://www.south-ayrshire.gov.uk/out-of-school-childcare/</w:t>
        </w:r>
      </w:hyperlink>
    </w:p>
    <w:p w14:paraId="6B507D0E" w14:textId="77777777" w:rsidR="00D1581F" w:rsidRDefault="00552149" w:rsidP="0043278C">
      <w:pPr>
        <w:pStyle w:val="ListParagraph"/>
        <w:numPr>
          <w:ilvl w:val="0"/>
          <w:numId w:val="8"/>
        </w:numPr>
        <w:spacing w:after="0" w:line="240" w:lineRule="auto"/>
        <w:ind w:left="0"/>
      </w:pPr>
      <w:r w:rsidRPr="004F6F4E">
        <w:t xml:space="preserve">Completion of the application form </w:t>
      </w:r>
      <w:r w:rsidR="00637196" w:rsidRPr="004F6F4E">
        <w:t xml:space="preserve">for </w:t>
      </w:r>
      <w:r w:rsidR="00F03F97">
        <w:t>after school clubs</w:t>
      </w:r>
      <w:r w:rsidR="00637196" w:rsidRPr="004F6F4E">
        <w:t xml:space="preserve"> </w:t>
      </w:r>
      <w:r w:rsidRPr="00F52E0A">
        <w:rPr>
          <w:b/>
          <w:bCs/>
          <w:u w:val="single"/>
        </w:rPr>
        <w:t>does not</w:t>
      </w:r>
      <w:r w:rsidRPr="004F6F4E">
        <w:t xml:space="preserve"> guarantee </w:t>
      </w:r>
      <w:r w:rsidR="00637196" w:rsidRPr="004F6F4E">
        <w:t xml:space="preserve">a </w:t>
      </w:r>
      <w:r w:rsidRPr="004F6F4E">
        <w:t>booking</w:t>
      </w:r>
      <w:r w:rsidR="001D5B3A">
        <w:t>/place</w:t>
      </w:r>
      <w:r w:rsidRPr="004F6F4E">
        <w:t xml:space="preserve"> at </w:t>
      </w:r>
      <w:r w:rsidRPr="00D1581F">
        <w:t xml:space="preserve">the </w:t>
      </w:r>
      <w:proofErr w:type="gramStart"/>
      <w:r w:rsidR="00F03F97" w:rsidRPr="00D1581F">
        <w:t>after school</w:t>
      </w:r>
      <w:proofErr w:type="gramEnd"/>
      <w:r w:rsidRPr="00D1581F">
        <w:t xml:space="preserve"> club. </w:t>
      </w:r>
    </w:p>
    <w:p w14:paraId="7F5ED1C2" w14:textId="77777777" w:rsidR="00D1581F" w:rsidRDefault="005D3793" w:rsidP="0043278C">
      <w:pPr>
        <w:pStyle w:val="ListParagraph"/>
        <w:numPr>
          <w:ilvl w:val="0"/>
          <w:numId w:val="8"/>
        </w:numPr>
        <w:spacing w:after="0" w:line="240" w:lineRule="auto"/>
        <w:ind w:left="0"/>
      </w:pPr>
      <w:r w:rsidRPr="00D1581F">
        <w:t xml:space="preserve">Applications can only be accommodated where space and staffing </w:t>
      </w:r>
      <w:proofErr w:type="gramStart"/>
      <w:r w:rsidRPr="00D1581F">
        <w:t>allows</w:t>
      </w:r>
      <w:proofErr w:type="gramEnd"/>
      <w:r w:rsidRPr="00D1581F">
        <w:t xml:space="preserve">. </w:t>
      </w:r>
    </w:p>
    <w:p w14:paraId="79B92E7A" w14:textId="77777777" w:rsidR="00D1581F" w:rsidRDefault="005D3793" w:rsidP="0043278C">
      <w:pPr>
        <w:pStyle w:val="ListParagraph"/>
        <w:numPr>
          <w:ilvl w:val="0"/>
          <w:numId w:val="8"/>
        </w:numPr>
        <w:spacing w:after="0" w:line="240" w:lineRule="auto"/>
        <w:ind w:left="0"/>
      </w:pPr>
      <w:r w:rsidRPr="00D1581F">
        <w:t>Where a service is full a waiting list will apply.</w:t>
      </w:r>
    </w:p>
    <w:p w14:paraId="200D71A2" w14:textId="77777777" w:rsidR="00D1581F" w:rsidRDefault="00FA0022" w:rsidP="0043278C">
      <w:pPr>
        <w:pStyle w:val="ListParagraph"/>
        <w:numPr>
          <w:ilvl w:val="0"/>
          <w:numId w:val="8"/>
        </w:numPr>
        <w:spacing w:after="0" w:line="240" w:lineRule="auto"/>
        <w:ind w:left="0"/>
      </w:pPr>
      <w:r w:rsidRPr="00D1581F">
        <w:t>An annual registration fee of £10 per family will apply. This is a single payment and will not apply twice if parents use after school and holiday club.</w:t>
      </w:r>
    </w:p>
    <w:p w14:paraId="072304DD" w14:textId="77777777" w:rsidR="00D1581F" w:rsidRDefault="005D3793" w:rsidP="0043278C">
      <w:pPr>
        <w:pStyle w:val="ListParagraph"/>
        <w:numPr>
          <w:ilvl w:val="0"/>
          <w:numId w:val="8"/>
        </w:numPr>
        <w:spacing w:after="0" w:line="240" w:lineRule="auto"/>
        <w:ind w:left="0"/>
      </w:pPr>
      <w:r w:rsidRPr="00D1581F">
        <w:t xml:space="preserve">Confirmation of your booking will be issued from Childcare </w:t>
      </w:r>
      <w:proofErr w:type="gramStart"/>
      <w:r w:rsidRPr="00D1581F">
        <w:t>Services;</w:t>
      </w:r>
      <w:proofErr w:type="gramEnd"/>
      <w:r w:rsidRPr="00D1581F">
        <w:t xml:space="preserve"> securing your child’s space for the school year (August – June).</w:t>
      </w:r>
    </w:p>
    <w:p w14:paraId="0DE9187E" w14:textId="77777777" w:rsidR="00D1581F" w:rsidRDefault="005D3793" w:rsidP="0043278C">
      <w:pPr>
        <w:pStyle w:val="ListParagraph"/>
        <w:numPr>
          <w:ilvl w:val="0"/>
          <w:numId w:val="8"/>
        </w:numPr>
        <w:spacing w:after="0" w:line="240" w:lineRule="auto"/>
        <w:ind w:left="0"/>
      </w:pPr>
      <w:r w:rsidRPr="00D1581F">
        <w:t>Payments will be spread across the academic year, made into blocks; a copy of the blocks and payment dates will be issued with your booking confirmation.</w:t>
      </w:r>
    </w:p>
    <w:p w14:paraId="285D153E" w14:textId="77777777" w:rsidR="00D1581F" w:rsidRDefault="005D3793" w:rsidP="0043278C">
      <w:pPr>
        <w:pStyle w:val="ListParagraph"/>
        <w:numPr>
          <w:ilvl w:val="0"/>
          <w:numId w:val="8"/>
        </w:numPr>
        <w:spacing w:after="0" w:line="240" w:lineRule="auto"/>
        <w:ind w:left="0"/>
      </w:pPr>
      <w:r w:rsidRPr="00D1581F">
        <w:t xml:space="preserve">Payment details and block payment dates can be found as a download </w:t>
      </w:r>
      <w:proofErr w:type="gramStart"/>
      <w:r w:rsidRPr="00D1581F">
        <w:t>here:-</w:t>
      </w:r>
      <w:proofErr w:type="gramEnd"/>
      <w:r>
        <w:fldChar w:fldCharType="begin"/>
      </w:r>
      <w:r>
        <w:instrText>HYPERLINK "https://www.south-ayrshire.gov.uk/out-of-school-childcare/" \h</w:instrText>
      </w:r>
      <w:r>
        <w:fldChar w:fldCharType="separate"/>
      </w:r>
      <w:r w:rsidRPr="00D1581F">
        <w:rPr>
          <w:rStyle w:val="Hyperlink"/>
          <w:color w:val="auto"/>
        </w:rPr>
        <w:t>https://www.south-ayrshire.gov.uk/out-of-school-childcare/</w:t>
      </w:r>
      <w:r>
        <w:rPr>
          <w:rStyle w:val="Hyperlink"/>
          <w:color w:val="auto"/>
        </w:rPr>
        <w:fldChar w:fldCharType="end"/>
      </w:r>
    </w:p>
    <w:p w14:paraId="58600EC3" w14:textId="77777777" w:rsidR="00D1581F" w:rsidRDefault="005D3793" w:rsidP="0043278C">
      <w:pPr>
        <w:pStyle w:val="ListParagraph"/>
        <w:numPr>
          <w:ilvl w:val="0"/>
          <w:numId w:val="8"/>
        </w:numPr>
        <w:spacing w:after="0" w:line="240" w:lineRule="auto"/>
        <w:ind w:left="0"/>
      </w:pPr>
      <w:r w:rsidRPr="00D1581F">
        <w:t xml:space="preserve">Childcare Services will send a payment link for each block to the email address supplied by the main applicant. </w:t>
      </w:r>
    </w:p>
    <w:p w14:paraId="3C102CC4" w14:textId="77777777" w:rsidR="00D1581F" w:rsidRDefault="001C3A0C" w:rsidP="0043278C">
      <w:pPr>
        <w:pStyle w:val="ListParagraph"/>
        <w:numPr>
          <w:ilvl w:val="0"/>
          <w:numId w:val="8"/>
        </w:numPr>
        <w:spacing w:after="0" w:line="240" w:lineRule="auto"/>
        <w:ind w:left="0"/>
      </w:pPr>
      <w:r w:rsidRPr="00D1581F">
        <w:rPr>
          <w:b/>
          <w:bCs/>
        </w:rPr>
        <w:t>Please note</w:t>
      </w:r>
      <w:r w:rsidRPr="00D1581F">
        <w:t xml:space="preserve"> e mails will come from </w:t>
      </w:r>
      <w:hyperlink r:id="rId10" w:history="1">
        <w:r w:rsidRPr="00D1581F">
          <w:rPr>
            <w:rStyle w:val="Hyperlink"/>
            <w:color w:val="auto"/>
          </w:rPr>
          <w:t>noreply@south-ayrshire.gov.uk</w:t>
        </w:r>
      </w:hyperlink>
      <w:r w:rsidRPr="00D1581F">
        <w:t xml:space="preserve"> and may be delivered to your junk mail. </w:t>
      </w:r>
    </w:p>
    <w:p w14:paraId="2652F62D" w14:textId="2C00F6FE" w:rsidR="005D3793" w:rsidRPr="00D1581F" w:rsidRDefault="005D3793" w:rsidP="0043278C">
      <w:pPr>
        <w:pStyle w:val="ListParagraph"/>
        <w:numPr>
          <w:ilvl w:val="0"/>
          <w:numId w:val="8"/>
        </w:numPr>
        <w:spacing w:after="0" w:line="240" w:lineRule="auto"/>
        <w:ind w:left="0"/>
      </w:pPr>
      <w:r w:rsidRPr="00D1581F">
        <w:t>The full block must be paid for in advance, regardless of sickness or holidays, to keep your child’s space.</w:t>
      </w:r>
    </w:p>
    <w:p w14:paraId="7C32105C" w14:textId="77777777" w:rsidR="005D3793" w:rsidRPr="00D1581F" w:rsidRDefault="0018368A" w:rsidP="0043278C">
      <w:pPr>
        <w:pStyle w:val="ListParagraph"/>
        <w:numPr>
          <w:ilvl w:val="0"/>
          <w:numId w:val="8"/>
        </w:numPr>
        <w:spacing w:after="0" w:line="240" w:lineRule="auto"/>
        <w:ind w:left="0"/>
      </w:pPr>
      <w:r w:rsidRPr="00D1581F">
        <w:t>No refund will be given for date</w:t>
      </w:r>
      <w:r w:rsidR="00EB0DAE" w:rsidRPr="00D1581F">
        <w:t>s</w:t>
      </w:r>
      <w:r w:rsidRPr="00D1581F">
        <w:t xml:space="preserve"> which have been paid for and not used due to illness or holidays.</w:t>
      </w:r>
      <w:r w:rsidR="005D3793" w:rsidRPr="00D1581F">
        <w:t xml:space="preserve"> </w:t>
      </w:r>
    </w:p>
    <w:p w14:paraId="0D5B9B06" w14:textId="77777777" w:rsidR="001C3A0C" w:rsidRPr="00D1581F" w:rsidRDefault="005D3793" w:rsidP="0043278C">
      <w:pPr>
        <w:pStyle w:val="ListParagraph"/>
        <w:numPr>
          <w:ilvl w:val="0"/>
          <w:numId w:val="8"/>
        </w:numPr>
        <w:spacing w:line="240" w:lineRule="auto"/>
        <w:ind w:left="0"/>
      </w:pPr>
      <w:r w:rsidRPr="00D1581F">
        <w:t xml:space="preserve">Parents/carers will receive </w:t>
      </w:r>
      <w:r w:rsidRPr="00D1581F">
        <w:rPr>
          <w:b/>
          <w:bCs/>
        </w:rPr>
        <w:t xml:space="preserve">one </w:t>
      </w:r>
      <w:r w:rsidRPr="00D1581F">
        <w:t xml:space="preserve">reminder e mail before the payment due date. Where payment is not received by the due date, your child’s space will be withdrawn. If your email address changes please advise Childcare Services immediately, </w:t>
      </w:r>
      <w:hyperlink r:id="rId11">
        <w:r w:rsidRPr="00D1581F">
          <w:rPr>
            <w:rStyle w:val="Hyperlink"/>
            <w:color w:val="auto"/>
          </w:rPr>
          <w:t>ChildcareServices@south-ayrshire.gov.uk</w:t>
        </w:r>
      </w:hyperlink>
      <w:r w:rsidRPr="00D1581F">
        <w:t>.</w:t>
      </w:r>
      <w:r w:rsidR="001C3A0C" w:rsidRPr="00D1581F">
        <w:t xml:space="preserve"> </w:t>
      </w:r>
    </w:p>
    <w:p w14:paraId="36B0A1BF" w14:textId="77777777" w:rsidR="005140C6" w:rsidRDefault="001C3A0C" w:rsidP="0043278C">
      <w:pPr>
        <w:pStyle w:val="ListParagraph"/>
        <w:numPr>
          <w:ilvl w:val="0"/>
          <w:numId w:val="8"/>
        </w:numPr>
        <w:spacing w:line="240" w:lineRule="auto"/>
        <w:ind w:left="0"/>
      </w:pPr>
      <w:r w:rsidRPr="00D1581F">
        <w:t xml:space="preserve">Where payment is not received and there is an outstanding balance, or a child arrives to the club where there is no confirmed booking, the child </w:t>
      </w:r>
      <w:r w:rsidRPr="00D1581F">
        <w:rPr>
          <w:b/>
        </w:rPr>
        <w:t>will not</w:t>
      </w:r>
      <w:r w:rsidRPr="00D1581F">
        <w:t xml:space="preserve"> be able to attend the club. In these circumstances where children present at the afterschool club</w:t>
      </w:r>
      <w:r w:rsidR="00FA0022" w:rsidRPr="00D1581F">
        <w:t>,</w:t>
      </w:r>
      <w:r w:rsidRPr="00D1581F">
        <w:t xml:space="preserve"> they will be returned to the school office where parents/carers will be contacted to </w:t>
      </w:r>
      <w:proofErr w:type="gramStart"/>
      <w:r w:rsidRPr="00D1581F">
        <w:t>make arrangements</w:t>
      </w:r>
      <w:proofErr w:type="gramEnd"/>
      <w:r w:rsidRPr="00D1581F">
        <w:t xml:space="preserve"> to collect. Parents/carers will be unable to book any future </w:t>
      </w:r>
      <w:r w:rsidR="00FA0022" w:rsidRPr="00D1581F">
        <w:t>b</w:t>
      </w:r>
      <w:r w:rsidRPr="00D1581F">
        <w:t xml:space="preserve">locks until outstanding balances are paid. </w:t>
      </w:r>
      <w:r w:rsidR="00FA0022" w:rsidRPr="00D1581F">
        <w:t>Where this is a regular occurrence access to the service will be withdrawn</w:t>
      </w:r>
      <w:r w:rsidR="005140C6">
        <w:t>.</w:t>
      </w:r>
    </w:p>
    <w:p w14:paraId="0275ABD8" w14:textId="18314F01" w:rsidR="005140C6" w:rsidRPr="005140C6" w:rsidRDefault="005140C6" w:rsidP="0043278C">
      <w:pPr>
        <w:pStyle w:val="ListParagraph"/>
        <w:numPr>
          <w:ilvl w:val="0"/>
          <w:numId w:val="8"/>
        </w:numPr>
        <w:spacing w:line="240" w:lineRule="auto"/>
        <w:ind w:left="0"/>
      </w:pPr>
      <w:r w:rsidRPr="005140C6">
        <w:rPr>
          <w:rFonts w:eastAsia="Times New Roman"/>
        </w:rPr>
        <w:t xml:space="preserve">If you need to permanently cancel, change or add days to your booking, these must be emailed to </w:t>
      </w:r>
      <w:hyperlink r:id="rId12" w:history="1">
        <w:r w:rsidRPr="005140C6">
          <w:rPr>
            <w:rStyle w:val="Hyperlink"/>
            <w:rFonts w:eastAsia="Times New Roman"/>
          </w:rPr>
          <w:t>ChildcareServices@south-ayrshire.gov.uk</w:t>
        </w:r>
      </w:hyperlink>
      <w:r w:rsidRPr="005140C6">
        <w:rPr>
          <w:rFonts w:eastAsia="Times New Roman"/>
        </w:rPr>
        <w:t xml:space="preserve"> giving at least two weeks’ notice.</w:t>
      </w:r>
    </w:p>
    <w:p w14:paraId="1418D647" w14:textId="314AAE05" w:rsidR="00F47688" w:rsidRPr="004F6F4E" w:rsidRDefault="00F47688" w:rsidP="0043278C">
      <w:pPr>
        <w:pStyle w:val="ListParagraph"/>
        <w:numPr>
          <w:ilvl w:val="0"/>
          <w:numId w:val="8"/>
        </w:numPr>
        <w:spacing w:line="240" w:lineRule="auto"/>
        <w:ind w:left="0"/>
      </w:pPr>
      <w:r w:rsidRPr="00D1581F">
        <w:t>For emergenc</w:t>
      </w:r>
      <w:r w:rsidR="0037030B" w:rsidRPr="00D1581F">
        <w:t xml:space="preserve">ies, </w:t>
      </w:r>
      <w:r w:rsidR="001C3A0C" w:rsidRPr="00D1581F">
        <w:t xml:space="preserve">you </w:t>
      </w:r>
      <w:r w:rsidR="0037030B" w:rsidRPr="00D1581F">
        <w:t xml:space="preserve">can </w:t>
      </w:r>
      <w:r w:rsidR="009D0C8F" w:rsidRPr="00D1581F">
        <w:t xml:space="preserve">contact </w:t>
      </w:r>
      <w:r w:rsidR="009D0C8F">
        <w:t xml:space="preserve">the service </w:t>
      </w:r>
      <w:r w:rsidR="0037030B">
        <w:t>requesting an extra space.</w:t>
      </w:r>
      <w:r w:rsidR="009D0C8F">
        <w:t xml:space="preserve"> </w:t>
      </w:r>
      <w:r w:rsidR="0783F6E3">
        <w:t>Children will</w:t>
      </w:r>
      <w:r w:rsidR="009D0C8F">
        <w:t xml:space="preserve"> be accommodated</w:t>
      </w:r>
      <w:r w:rsidR="0783F6E3">
        <w:t xml:space="preserve"> </w:t>
      </w:r>
      <w:r w:rsidR="0037030B">
        <w:t>w</w:t>
      </w:r>
      <w:r w:rsidR="009D0C8F">
        <w:t>here</w:t>
      </w:r>
      <w:r>
        <w:t xml:space="preserve"> space allows</w:t>
      </w:r>
      <w:r w:rsidR="009D0C8F">
        <w:t xml:space="preserve">. Payment </w:t>
      </w:r>
      <w:r w:rsidRPr="004F6F4E">
        <w:t xml:space="preserve">must be made within </w:t>
      </w:r>
      <w:r w:rsidR="0037030B">
        <w:t xml:space="preserve">24 </w:t>
      </w:r>
      <w:r w:rsidRPr="004F6F4E">
        <w:t>hours. Failure to do so may result in access to the service for any future bookings being withdrawn.</w:t>
      </w:r>
    </w:p>
    <w:p w14:paraId="674C3895" w14:textId="4C58F393" w:rsidR="007B449A" w:rsidRPr="004F6F4E" w:rsidRDefault="007B449A" w:rsidP="0043278C">
      <w:pPr>
        <w:pStyle w:val="ListParagraph"/>
        <w:numPr>
          <w:ilvl w:val="0"/>
          <w:numId w:val="8"/>
        </w:numPr>
        <w:spacing w:line="240" w:lineRule="auto"/>
        <w:ind w:left="0"/>
      </w:pPr>
      <w:r w:rsidRPr="004F6F4E">
        <w:t xml:space="preserve">No charges will be applied </w:t>
      </w:r>
      <w:r w:rsidR="00ED51FE" w:rsidRPr="004F6F4E">
        <w:t xml:space="preserve">where the service is </w:t>
      </w:r>
      <w:r w:rsidRPr="004F6F4E">
        <w:t>close</w:t>
      </w:r>
      <w:r w:rsidR="00ED51FE" w:rsidRPr="004F6F4E">
        <w:t>d</w:t>
      </w:r>
      <w:r w:rsidRPr="004F6F4E">
        <w:t xml:space="preserve"> </w:t>
      </w:r>
      <w:proofErr w:type="gramStart"/>
      <w:r w:rsidRPr="004F6F4E">
        <w:t>e.g.</w:t>
      </w:r>
      <w:proofErr w:type="gramEnd"/>
      <w:r w:rsidRPr="004F6F4E">
        <w:t xml:space="preserve"> public holidays and in-service days.  </w:t>
      </w:r>
    </w:p>
    <w:p w14:paraId="6FA0CEFE" w14:textId="67B89002" w:rsidR="007B449A" w:rsidRPr="004F6F4E" w:rsidRDefault="007B449A" w:rsidP="0043278C">
      <w:pPr>
        <w:pStyle w:val="ListParagraph"/>
        <w:numPr>
          <w:ilvl w:val="0"/>
          <w:numId w:val="8"/>
        </w:numPr>
        <w:spacing w:line="240" w:lineRule="auto"/>
        <w:ind w:left="0"/>
      </w:pPr>
      <w:r w:rsidRPr="004F6F4E">
        <w:t>Childcare Vouchers will be accepted and HMRC Tax Free Childcare Scheme may be available for payment.</w:t>
      </w:r>
    </w:p>
    <w:p w14:paraId="6E104E8F" w14:textId="77777777" w:rsidR="00FA0022" w:rsidRPr="00FA0022" w:rsidRDefault="007B449A" w:rsidP="0043278C">
      <w:pPr>
        <w:pStyle w:val="ListParagraph"/>
        <w:numPr>
          <w:ilvl w:val="0"/>
          <w:numId w:val="8"/>
        </w:numPr>
        <w:spacing w:line="240" w:lineRule="auto"/>
        <w:ind w:left="0"/>
      </w:pPr>
      <w:r w:rsidRPr="004F6F4E">
        <w:t>Any charges not covered by student funding must be paid by the parent /carer.</w:t>
      </w:r>
      <w:r w:rsidR="001F18D1" w:rsidRPr="004F6F4E">
        <w:t xml:space="preserve"> </w:t>
      </w:r>
      <w:r w:rsidR="001F18D1" w:rsidRPr="004F6F4E">
        <w:rPr>
          <w:color w:val="FF0000"/>
        </w:rPr>
        <w:t xml:space="preserve"> </w:t>
      </w:r>
    </w:p>
    <w:p w14:paraId="462D744D" w14:textId="77777777" w:rsidR="00FA0022" w:rsidRDefault="00710EA5" w:rsidP="0043278C">
      <w:pPr>
        <w:pStyle w:val="ListParagraph"/>
        <w:numPr>
          <w:ilvl w:val="0"/>
          <w:numId w:val="8"/>
        </w:numPr>
        <w:spacing w:line="240" w:lineRule="auto"/>
        <w:ind w:left="0"/>
      </w:pPr>
      <w:r>
        <w:t xml:space="preserve">The service closes at 5.45 p.m. </w:t>
      </w:r>
      <w:r w:rsidR="008E16D0" w:rsidRPr="004F6F4E">
        <w:t xml:space="preserve">Children must be collected </w:t>
      </w:r>
      <w:r w:rsidR="0B3FBCAC">
        <w:t>no later than 5.45 p.m.</w:t>
      </w:r>
      <w:r w:rsidR="008E16D0" w:rsidRPr="004F6F4E">
        <w:t xml:space="preserve"> Persistent late collection </w:t>
      </w:r>
      <w:r w:rsidR="395A4D2F">
        <w:t xml:space="preserve">will </w:t>
      </w:r>
      <w:r w:rsidR="008E16D0">
        <w:t>result</w:t>
      </w:r>
      <w:r w:rsidR="008E16D0" w:rsidRPr="004F6F4E">
        <w:t xml:space="preserve"> in the service being withdrawn</w:t>
      </w:r>
      <w:r w:rsidR="00CC2F35">
        <w:t>.</w:t>
      </w:r>
      <w:r w:rsidR="00FA0022" w:rsidRPr="00FA0022">
        <w:t xml:space="preserve"> </w:t>
      </w:r>
      <w:r w:rsidR="00FA0022">
        <w:t xml:space="preserve">  </w:t>
      </w:r>
    </w:p>
    <w:p w14:paraId="5768638C" w14:textId="7387FE3B" w:rsidR="00FA0022" w:rsidRDefault="00FA0022" w:rsidP="0043278C">
      <w:pPr>
        <w:pStyle w:val="ListParagraph"/>
        <w:numPr>
          <w:ilvl w:val="0"/>
          <w:numId w:val="8"/>
        </w:numPr>
        <w:spacing w:line="240" w:lineRule="auto"/>
        <w:ind w:left="0"/>
      </w:pPr>
      <w:r w:rsidRPr="005D3793">
        <w:t xml:space="preserve">Those who currently have a regular booking will be advised when the applications are available for the following school year. The current booking pattern will be reserved for </w:t>
      </w:r>
      <w:r w:rsidRPr="005D3793">
        <w:rPr>
          <w:b/>
          <w:bCs/>
        </w:rPr>
        <w:t>two weeks</w:t>
      </w:r>
      <w:r w:rsidRPr="005D3793">
        <w:t xml:space="preserve"> to allow for a new application to be submitted. After this time if a new application has not been submitted then the space will be offered out to the waiting list.</w:t>
      </w:r>
    </w:p>
    <w:p w14:paraId="2491DF90" w14:textId="77777777" w:rsidR="00B74C3E" w:rsidRDefault="00FA0022" w:rsidP="0043278C">
      <w:pPr>
        <w:pStyle w:val="ListParagraph"/>
        <w:numPr>
          <w:ilvl w:val="0"/>
          <w:numId w:val="8"/>
        </w:numPr>
        <w:spacing w:line="240" w:lineRule="auto"/>
        <w:ind w:left="0"/>
      </w:pPr>
      <w:r w:rsidRPr="00FD06D6">
        <w:lastRenderedPageBreak/>
        <w:t>All our services will operate with a minimum of 10 bookings. If we are unable to operate a service due to insufficient bookings</w:t>
      </w:r>
      <w:r>
        <w:t>,</w:t>
      </w:r>
      <w:r w:rsidRPr="00FD06D6">
        <w:t xml:space="preserve"> parents/carers will be given 7 days' notice and we will offer to transfer your booking to another South Ayrshire Council service, where possible, or provide a refund.</w:t>
      </w:r>
      <w:r>
        <w:t xml:space="preserve">  We are unable to provide transport between services.  </w:t>
      </w:r>
    </w:p>
    <w:p w14:paraId="5BCE93A5" w14:textId="6F5ED0B9" w:rsidR="00B74C3E" w:rsidRDefault="00B74C3E" w:rsidP="0043278C">
      <w:pPr>
        <w:pStyle w:val="ListParagraph"/>
        <w:numPr>
          <w:ilvl w:val="0"/>
          <w:numId w:val="8"/>
        </w:numPr>
        <w:spacing w:line="240" w:lineRule="auto"/>
        <w:ind w:left="0"/>
      </w:pPr>
      <w:r>
        <w:t xml:space="preserve">Where a child arrives for afterschool </w:t>
      </w:r>
      <w:r w:rsidRPr="00B74C3E">
        <w:t xml:space="preserve">club and there </w:t>
      </w:r>
      <w:r>
        <w:t xml:space="preserve">is no confirmed booking the school will be advised and the child will be returned to school office who will follow procedures to contact parents, and or emergency contacts, to </w:t>
      </w:r>
      <w:proofErr w:type="gramStart"/>
      <w:r>
        <w:t>make arrangements</w:t>
      </w:r>
      <w:proofErr w:type="gramEnd"/>
      <w:r>
        <w:t xml:space="preserve"> for collection.  Where this is a regular occurrence access to the service will be withdrawn.</w:t>
      </w:r>
    </w:p>
    <w:p w14:paraId="3DB636CA" w14:textId="1B37700A" w:rsidR="0037030B" w:rsidRPr="00FA0022" w:rsidRDefault="001A4944" w:rsidP="0043278C">
      <w:pPr>
        <w:pStyle w:val="ListParagraph"/>
        <w:numPr>
          <w:ilvl w:val="0"/>
          <w:numId w:val="8"/>
        </w:numPr>
        <w:spacing w:line="240" w:lineRule="auto"/>
        <w:ind w:left="0"/>
      </w:pPr>
      <w:r w:rsidRPr="004F6F4E">
        <w:t>Children should bring their own snack</w:t>
      </w:r>
      <w:r w:rsidR="008B77FF">
        <w:t xml:space="preserve"> and </w:t>
      </w:r>
      <w:r w:rsidRPr="004F6F4E">
        <w:t xml:space="preserve">drinks for </w:t>
      </w:r>
      <w:r w:rsidR="008B77FF">
        <w:t>after school club</w:t>
      </w:r>
      <w:r w:rsidRPr="00FA0022">
        <w:rPr>
          <w:b/>
          <w:bCs/>
          <w:sz w:val="24"/>
          <w:szCs w:val="24"/>
        </w:rPr>
        <w:t xml:space="preserve">. </w:t>
      </w:r>
      <w:r w:rsidR="0037030B" w:rsidRPr="00FA0022">
        <w:rPr>
          <w:b/>
          <w:bCs/>
          <w:sz w:val="24"/>
          <w:szCs w:val="24"/>
        </w:rPr>
        <w:t xml:space="preserve">  </w:t>
      </w:r>
      <w:r w:rsidR="0037030B" w:rsidRPr="00FA0022">
        <w:rPr>
          <w:rFonts w:eastAsia="Times New Roman"/>
          <w:b/>
          <w:bCs/>
          <w:sz w:val="24"/>
          <w:szCs w:val="24"/>
        </w:rPr>
        <w:t xml:space="preserve">Please note we are a nut free zone in all of our services. </w:t>
      </w:r>
    </w:p>
    <w:p w14:paraId="2DFACB74" w14:textId="1260AF37" w:rsidR="001A4944" w:rsidRPr="004F6F4E" w:rsidRDefault="009349A2" w:rsidP="0043278C">
      <w:pPr>
        <w:pStyle w:val="ListParagraph"/>
        <w:numPr>
          <w:ilvl w:val="0"/>
          <w:numId w:val="8"/>
        </w:numPr>
        <w:spacing w:line="240" w:lineRule="auto"/>
        <w:ind w:left="0"/>
      </w:pPr>
      <w:r w:rsidRPr="004F6F4E">
        <w:t xml:space="preserve">Guidance on healthy snacks and lunches can be found </w:t>
      </w:r>
      <w:proofErr w:type="gramStart"/>
      <w:r w:rsidRPr="004F6F4E">
        <w:t>here</w:t>
      </w:r>
      <w:proofErr w:type="gramEnd"/>
      <w:r w:rsidRPr="004F6F4E">
        <w:t xml:space="preserve"> </w:t>
      </w:r>
    </w:p>
    <w:p w14:paraId="54B7A3B0" w14:textId="43A63F83" w:rsidR="001A4944" w:rsidRPr="0043278C" w:rsidRDefault="00C23F86" w:rsidP="0043278C">
      <w:pPr>
        <w:pStyle w:val="ListParagraph"/>
        <w:spacing w:line="240" w:lineRule="auto"/>
        <w:ind w:left="0"/>
        <w:rPr>
          <w:rFonts w:eastAsia="Times New Roman" w:cstheme="minorHAnsi"/>
          <w:bCs/>
        </w:rPr>
      </w:pPr>
      <w:r w:rsidRPr="28A8CB0E">
        <w:rPr>
          <w:rFonts w:eastAsia="Times New Roman"/>
        </w:rPr>
        <w:t xml:space="preserve">  </w:t>
      </w:r>
      <w:r w:rsidRPr="004F6F4E">
        <w:rPr>
          <w:rFonts w:eastAsia="Times New Roman" w:cstheme="minorHAnsi"/>
          <w:bCs/>
        </w:rPr>
        <w:object w:dxaOrig="1508" w:dyaOrig="984" w14:anchorId="697B9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75pt;height:49.5pt" o:ole="">
            <v:imagedata r:id="rId13" o:title=""/>
          </v:shape>
          <o:OLEObject Type="Embed" ProgID="Package" ShapeID="_x0000_i1032" DrawAspect="Icon" ObjectID="_1824299552" r:id="rId14"/>
        </w:object>
      </w:r>
    </w:p>
    <w:p w14:paraId="780C1038" w14:textId="77777777" w:rsidR="002417EB" w:rsidRPr="00117287" w:rsidRDefault="002417EB" w:rsidP="0043278C">
      <w:pPr>
        <w:pStyle w:val="ListParagraph"/>
        <w:numPr>
          <w:ilvl w:val="0"/>
          <w:numId w:val="8"/>
        </w:numPr>
        <w:spacing w:after="0" w:line="240" w:lineRule="auto"/>
        <w:ind w:left="0"/>
        <w:rPr>
          <w:rFonts w:cstheme="minorHAnsi"/>
          <w:b/>
          <w:bCs/>
        </w:rPr>
      </w:pPr>
      <w:r w:rsidRPr="00117287">
        <w:rPr>
          <w:rFonts w:cstheme="minorHAnsi"/>
          <w:b/>
          <w:bCs/>
        </w:rPr>
        <w:t>Failure to adhere to the terms and conditions may result in access to the service and any future bookings being withdrawn.</w:t>
      </w:r>
    </w:p>
    <w:p w14:paraId="03AB1713" w14:textId="77777777" w:rsidR="008E0E96" w:rsidRDefault="008E0E96" w:rsidP="005C3CDD">
      <w:pPr>
        <w:rPr>
          <w:rFonts w:eastAsia="Times New Roman" w:cstheme="minorHAnsi"/>
        </w:rPr>
      </w:pPr>
    </w:p>
    <w:p w14:paraId="0D0B1459" w14:textId="77777777" w:rsidR="00EB0DAE" w:rsidRDefault="00EB0DAE" w:rsidP="005C3CDD">
      <w:pPr>
        <w:rPr>
          <w:strike/>
          <w:sz w:val="24"/>
          <w:szCs w:val="24"/>
        </w:rPr>
      </w:pPr>
    </w:p>
    <w:p w14:paraId="3F166F97" w14:textId="77777777" w:rsidR="00EB0DAE" w:rsidRDefault="00EB0DAE" w:rsidP="005C3CDD">
      <w:pPr>
        <w:rPr>
          <w:strike/>
          <w:sz w:val="24"/>
          <w:szCs w:val="24"/>
        </w:rPr>
      </w:pPr>
    </w:p>
    <w:p w14:paraId="23C86212" w14:textId="77777777" w:rsidR="00EB0DAE" w:rsidRDefault="00EB0DAE" w:rsidP="005C3CDD">
      <w:pPr>
        <w:rPr>
          <w:strike/>
          <w:sz w:val="24"/>
          <w:szCs w:val="24"/>
        </w:rPr>
      </w:pPr>
    </w:p>
    <w:p w14:paraId="64AB4F3F" w14:textId="77777777" w:rsidR="00EB0DAE" w:rsidRDefault="00EB0DAE" w:rsidP="005C3CDD">
      <w:pPr>
        <w:rPr>
          <w:strike/>
          <w:sz w:val="24"/>
          <w:szCs w:val="24"/>
        </w:rPr>
      </w:pPr>
    </w:p>
    <w:p w14:paraId="3784698F" w14:textId="77777777" w:rsidR="00EB0DAE" w:rsidRDefault="00EB0DAE" w:rsidP="005C3CDD">
      <w:pPr>
        <w:rPr>
          <w:strike/>
          <w:sz w:val="24"/>
          <w:szCs w:val="24"/>
        </w:rPr>
      </w:pPr>
    </w:p>
    <w:p w14:paraId="3D64EA64" w14:textId="77777777" w:rsidR="00EB0DAE" w:rsidRDefault="00EB0DAE" w:rsidP="005C3CDD">
      <w:pPr>
        <w:rPr>
          <w:strike/>
          <w:sz w:val="24"/>
          <w:szCs w:val="24"/>
        </w:rPr>
      </w:pPr>
    </w:p>
    <w:p w14:paraId="5FC10900" w14:textId="77777777" w:rsidR="00EB0DAE" w:rsidRDefault="00EB0DAE" w:rsidP="005C3CDD">
      <w:pPr>
        <w:rPr>
          <w:strike/>
          <w:sz w:val="24"/>
          <w:szCs w:val="24"/>
        </w:rPr>
      </w:pPr>
    </w:p>
    <w:p w14:paraId="426AD6F2" w14:textId="77777777" w:rsidR="00EB0DAE" w:rsidRDefault="00EB0DAE" w:rsidP="005C3CDD">
      <w:pPr>
        <w:rPr>
          <w:strike/>
          <w:sz w:val="24"/>
          <w:szCs w:val="24"/>
        </w:rPr>
      </w:pPr>
    </w:p>
    <w:p w14:paraId="7845F4BA" w14:textId="77777777" w:rsidR="00EB0DAE" w:rsidRDefault="00EB0DAE" w:rsidP="005C3CDD">
      <w:pPr>
        <w:rPr>
          <w:strike/>
          <w:sz w:val="24"/>
          <w:szCs w:val="24"/>
        </w:rPr>
      </w:pPr>
    </w:p>
    <w:p w14:paraId="2A399429" w14:textId="77777777" w:rsidR="00EB0DAE" w:rsidRDefault="00EB0DAE" w:rsidP="005C3CDD">
      <w:pPr>
        <w:rPr>
          <w:strike/>
          <w:sz w:val="24"/>
          <w:szCs w:val="24"/>
        </w:rPr>
      </w:pPr>
    </w:p>
    <w:p w14:paraId="56BE292B" w14:textId="77777777" w:rsidR="00EB0DAE" w:rsidRDefault="00EB0DAE" w:rsidP="005C3CDD">
      <w:pPr>
        <w:rPr>
          <w:strike/>
          <w:sz w:val="24"/>
          <w:szCs w:val="24"/>
        </w:rPr>
      </w:pPr>
    </w:p>
    <w:p w14:paraId="666E1E2C" w14:textId="77777777" w:rsidR="00EB0DAE" w:rsidRDefault="00EB0DAE" w:rsidP="005C3CDD">
      <w:pPr>
        <w:rPr>
          <w:strike/>
          <w:sz w:val="24"/>
          <w:szCs w:val="24"/>
        </w:rPr>
      </w:pPr>
    </w:p>
    <w:p w14:paraId="72D6DAB2" w14:textId="77777777" w:rsidR="00EB0DAE" w:rsidRDefault="00EB0DAE" w:rsidP="005C3CDD">
      <w:pPr>
        <w:rPr>
          <w:strike/>
          <w:sz w:val="24"/>
          <w:szCs w:val="24"/>
        </w:rPr>
      </w:pPr>
    </w:p>
    <w:p w14:paraId="49729709" w14:textId="77777777" w:rsidR="00EB0DAE" w:rsidRDefault="00EB0DAE" w:rsidP="005C3CDD">
      <w:pPr>
        <w:rPr>
          <w:strike/>
          <w:sz w:val="24"/>
          <w:szCs w:val="24"/>
        </w:rPr>
      </w:pPr>
    </w:p>
    <w:p w14:paraId="79F6E60E" w14:textId="77777777" w:rsidR="00EB0DAE" w:rsidRDefault="00EB0DAE" w:rsidP="005C3CDD">
      <w:pPr>
        <w:rPr>
          <w:strike/>
          <w:sz w:val="24"/>
          <w:szCs w:val="24"/>
        </w:rPr>
      </w:pPr>
    </w:p>
    <w:p w14:paraId="4F605152" w14:textId="77777777" w:rsidR="00EB0DAE" w:rsidRDefault="00EB0DAE" w:rsidP="005C3CDD">
      <w:pPr>
        <w:rPr>
          <w:strike/>
          <w:sz w:val="24"/>
          <w:szCs w:val="24"/>
        </w:rPr>
      </w:pPr>
    </w:p>
    <w:p w14:paraId="0B9D6566" w14:textId="77777777" w:rsidR="00EB0DAE" w:rsidRDefault="00EB0DAE" w:rsidP="005C3CDD">
      <w:pPr>
        <w:rPr>
          <w:strike/>
          <w:sz w:val="24"/>
          <w:szCs w:val="24"/>
        </w:rPr>
      </w:pPr>
    </w:p>
    <w:sectPr w:rsidR="00EB0DAE" w:rsidSect="0043278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0261"/>
    <w:multiLevelType w:val="hybridMultilevel"/>
    <w:tmpl w:val="04F46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AB6A0D"/>
    <w:multiLevelType w:val="hybridMultilevel"/>
    <w:tmpl w:val="119629EE"/>
    <w:lvl w:ilvl="0" w:tplc="961297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15CAA"/>
    <w:multiLevelType w:val="hybridMultilevel"/>
    <w:tmpl w:val="430E0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857AE"/>
    <w:multiLevelType w:val="hybridMultilevel"/>
    <w:tmpl w:val="0AE0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966B9"/>
    <w:multiLevelType w:val="hybridMultilevel"/>
    <w:tmpl w:val="A5A407CA"/>
    <w:lvl w:ilvl="0" w:tplc="5582DFE8">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F1729"/>
    <w:multiLevelType w:val="hybridMultilevel"/>
    <w:tmpl w:val="68A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A7E3F"/>
    <w:multiLevelType w:val="hybridMultilevel"/>
    <w:tmpl w:val="32CC1E52"/>
    <w:lvl w:ilvl="0" w:tplc="605E792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4386464">
    <w:abstractNumId w:val="3"/>
  </w:num>
  <w:num w:numId="2" w16cid:durableId="1453286608">
    <w:abstractNumId w:val="5"/>
  </w:num>
  <w:num w:numId="3" w16cid:durableId="1383140783">
    <w:abstractNumId w:val="2"/>
  </w:num>
  <w:num w:numId="4" w16cid:durableId="1911651951">
    <w:abstractNumId w:val="1"/>
  </w:num>
  <w:num w:numId="5" w16cid:durableId="1908026911">
    <w:abstractNumId w:val="6"/>
  </w:num>
  <w:num w:numId="6" w16cid:durableId="1493907571">
    <w:abstractNumId w:val="0"/>
  </w:num>
  <w:num w:numId="7" w16cid:durableId="1731151992">
    <w:abstractNumId w:val="1"/>
  </w:num>
  <w:num w:numId="8" w16cid:durableId="1008099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49"/>
    <w:rsid w:val="00011C74"/>
    <w:rsid w:val="00060D60"/>
    <w:rsid w:val="00080759"/>
    <w:rsid w:val="00091563"/>
    <w:rsid w:val="000A3B9F"/>
    <w:rsid w:val="000B4DFD"/>
    <w:rsid w:val="000C41D9"/>
    <w:rsid w:val="000E4E36"/>
    <w:rsid w:val="001277E2"/>
    <w:rsid w:val="00137E05"/>
    <w:rsid w:val="00145FC1"/>
    <w:rsid w:val="00156852"/>
    <w:rsid w:val="00157FA0"/>
    <w:rsid w:val="0017066F"/>
    <w:rsid w:val="0018368A"/>
    <w:rsid w:val="00192FB1"/>
    <w:rsid w:val="001A390D"/>
    <w:rsid w:val="001A4944"/>
    <w:rsid w:val="001A6237"/>
    <w:rsid w:val="001C173D"/>
    <w:rsid w:val="001C3A0C"/>
    <w:rsid w:val="001D5B3A"/>
    <w:rsid w:val="001E1D79"/>
    <w:rsid w:val="001F18D1"/>
    <w:rsid w:val="00223464"/>
    <w:rsid w:val="00226EAA"/>
    <w:rsid w:val="0023105E"/>
    <w:rsid w:val="00240FF2"/>
    <w:rsid w:val="002417EB"/>
    <w:rsid w:val="0024628B"/>
    <w:rsid w:val="00256F73"/>
    <w:rsid w:val="00270980"/>
    <w:rsid w:val="0029079E"/>
    <w:rsid w:val="00297994"/>
    <w:rsid w:val="002B6A93"/>
    <w:rsid w:val="002D31D1"/>
    <w:rsid w:val="002F1D71"/>
    <w:rsid w:val="00327ADA"/>
    <w:rsid w:val="00330B4C"/>
    <w:rsid w:val="003427E0"/>
    <w:rsid w:val="00363CF5"/>
    <w:rsid w:val="0037030B"/>
    <w:rsid w:val="00376A97"/>
    <w:rsid w:val="003B2703"/>
    <w:rsid w:val="003B7784"/>
    <w:rsid w:val="004026C1"/>
    <w:rsid w:val="004121F1"/>
    <w:rsid w:val="00423D41"/>
    <w:rsid w:val="0043278C"/>
    <w:rsid w:val="00437BA5"/>
    <w:rsid w:val="00452269"/>
    <w:rsid w:val="00454ECF"/>
    <w:rsid w:val="00456CDA"/>
    <w:rsid w:val="00465C8C"/>
    <w:rsid w:val="00473397"/>
    <w:rsid w:val="00491841"/>
    <w:rsid w:val="004B2B23"/>
    <w:rsid w:val="004C2D18"/>
    <w:rsid w:val="004C35A6"/>
    <w:rsid w:val="004E489C"/>
    <w:rsid w:val="004F6F4E"/>
    <w:rsid w:val="0050399E"/>
    <w:rsid w:val="00505AD2"/>
    <w:rsid w:val="005140C6"/>
    <w:rsid w:val="0051494F"/>
    <w:rsid w:val="00523FF8"/>
    <w:rsid w:val="00542C7C"/>
    <w:rsid w:val="005506DC"/>
    <w:rsid w:val="00552149"/>
    <w:rsid w:val="0055604E"/>
    <w:rsid w:val="00564679"/>
    <w:rsid w:val="005647DC"/>
    <w:rsid w:val="00577AB6"/>
    <w:rsid w:val="00582234"/>
    <w:rsid w:val="005948F1"/>
    <w:rsid w:val="005A75A2"/>
    <w:rsid w:val="005C3CDD"/>
    <w:rsid w:val="005C7380"/>
    <w:rsid w:val="005D22EB"/>
    <w:rsid w:val="005D3793"/>
    <w:rsid w:val="005E1914"/>
    <w:rsid w:val="005E2A48"/>
    <w:rsid w:val="005E74CB"/>
    <w:rsid w:val="005F5F17"/>
    <w:rsid w:val="006053FA"/>
    <w:rsid w:val="00631990"/>
    <w:rsid w:val="00637196"/>
    <w:rsid w:val="00650E59"/>
    <w:rsid w:val="00666D55"/>
    <w:rsid w:val="00681B6E"/>
    <w:rsid w:val="006931AD"/>
    <w:rsid w:val="0069AC4B"/>
    <w:rsid w:val="006A7911"/>
    <w:rsid w:val="006B24DD"/>
    <w:rsid w:val="006B6C85"/>
    <w:rsid w:val="006C7FE8"/>
    <w:rsid w:val="006D47A6"/>
    <w:rsid w:val="006E7138"/>
    <w:rsid w:val="006F702E"/>
    <w:rsid w:val="007018E3"/>
    <w:rsid w:val="00710EA5"/>
    <w:rsid w:val="007233A9"/>
    <w:rsid w:val="00741E7A"/>
    <w:rsid w:val="00750B3E"/>
    <w:rsid w:val="0075353D"/>
    <w:rsid w:val="0076255A"/>
    <w:rsid w:val="00763CB9"/>
    <w:rsid w:val="00765B4C"/>
    <w:rsid w:val="00771F99"/>
    <w:rsid w:val="007858F6"/>
    <w:rsid w:val="007B449A"/>
    <w:rsid w:val="007C5AD8"/>
    <w:rsid w:val="007D2828"/>
    <w:rsid w:val="007E7DB3"/>
    <w:rsid w:val="0080137E"/>
    <w:rsid w:val="00815FC0"/>
    <w:rsid w:val="008914C8"/>
    <w:rsid w:val="008B4206"/>
    <w:rsid w:val="008B62ED"/>
    <w:rsid w:val="008B77FF"/>
    <w:rsid w:val="008C245A"/>
    <w:rsid w:val="008C7977"/>
    <w:rsid w:val="008D17FC"/>
    <w:rsid w:val="008D6992"/>
    <w:rsid w:val="008E0E96"/>
    <w:rsid w:val="008E16D0"/>
    <w:rsid w:val="008E4BA8"/>
    <w:rsid w:val="009079BB"/>
    <w:rsid w:val="0091091E"/>
    <w:rsid w:val="009173B4"/>
    <w:rsid w:val="009211EE"/>
    <w:rsid w:val="0092281B"/>
    <w:rsid w:val="00925FA2"/>
    <w:rsid w:val="009349A2"/>
    <w:rsid w:val="009454BF"/>
    <w:rsid w:val="009517DF"/>
    <w:rsid w:val="009D0C8F"/>
    <w:rsid w:val="009D2B66"/>
    <w:rsid w:val="009D328B"/>
    <w:rsid w:val="009D4641"/>
    <w:rsid w:val="009E2E4E"/>
    <w:rsid w:val="009F3FAB"/>
    <w:rsid w:val="00A133D3"/>
    <w:rsid w:val="00A137C5"/>
    <w:rsid w:val="00A36604"/>
    <w:rsid w:val="00A425CE"/>
    <w:rsid w:val="00A53B05"/>
    <w:rsid w:val="00A5647C"/>
    <w:rsid w:val="00A62845"/>
    <w:rsid w:val="00A81C67"/>
    <w:rsid w:val="00A90EB2"/>
    <w:rsid w:val="00A9153C"/>
    <w:rsid w:val="00A976DC"/>
    <w:rsid w:val="00AC0758"/>
    <w:rsid w:val="00AF7F1E"/>
    <w:rsid w:val="00B1368A"/>
    <w:rsid w:val="00B14BE3"/>
    <w:rsid w:val="00B23B47"/>
    <w:rsid w:val="00B3009B"/>
    <w:rsid w:val="00B3364D"/>
    <w:rsid w:val="00B372DD"/>
    <w:rsid w:val="00B56F17"/>
    <w:rsid w:val="00B62784"/>
    <w:rsid w:val="00B74C3E"/>
    <w:rsid w:val="00B75FAE"/>
    <w:rsid w:val="00B8103E"/>
    <w:rsid w:val="00B84E8E"/>
    <w:rsid w:val="00B90CA3"/>
    <w:rsid w:val="00B9394B"/>
    <w:rsid w:val="00BA0D52"/>
    <w:rsid w:val="00BA6D7D"/>
    <w:rsid w:val="00BD35EF"/>
    <w:rsid w:val="00BF0E3C"/>
    <w:rsid w:val="00C00FC2"/>
    <w:rsid w:val="00C016B2"/>
    <w:rsid w:val="00C01F97"/>
    <w:rsid w:val="00C03DBF"/>
    <w:rsid w:val="00C05A3A"/>
    <w:rsid w:val="00C10641"/>
    <w:rsid w:val="00C22B78"/>
    <w:rsid w:val="00C23F86"/>
    <w:rsid w:val="00C25514"/>
    <w:rsid w:val="00C25883"/>
    <w:rsid w:val="00C267E5"/>
    <w:rsid w:val="00C4254F"/>
    <w:rsid w:val="00C67FE1"/>
    <w:rsid w:val="00C77F42"/>
    <w:rsid w:val="00C82524"/>
    <w:rsid w:val="00C868E8"/>
    <w:rsid w:val="00C90A5D"/>
    <w:rsid w:val="00C91144"/>
    <w:rsid w:val="00C92E60"/>
    <w:rsid w:val="00CC13A9"/>
    <w:rsid w:val="00CC2F35"/>
    <w:rsid w:val="00CE1CF4"/>
    <w:rsid w:val="00CF2437"/>
    <w:rsid w:val="00D1356D"/>
    <w:rsid w:val="00D1581F"/>
    <w:rsid w:val="00D2752C"/>
    <w:rsid w:val="00D30BFF"/>
    <w:rsid w:val="00D33540"/>
    <w:rsid w:val="00D66155"/>
    <w:rsid w:val="00D704C7"/>
    <w:rsid w:val="00D741B2"/>
    <w:rsid w:val="00D87D6E"/>
    <w:rsid w:val="00DB023E"/>
    <w:rsid w:val="00DD2D58"/>
    <w:rsid w:val="00DD62A5"/>
    <w:rsid w:val="00DE1B58"/>
    <w:rsid w:val="00E03BBD"/>
    <w:rsid w:val="00E21F48"/>
    <w:rsid w:val="00E40F00"/>
    <w:rsid w:val="00E57B67"/>
    <w:rsid w:val="00E57F43"/>
    <w:rsid w:val="00E714D3"/>
    <w:rsid w:val="00E81124"/>
    <w:rsid w:val="00E87AFF"/>
    <w:rsid w:val="00EA36DB"/>
    <w:rsid w:val="00EB0DAE"/>
    <w:rsid w:val="00ED51FE"/>
    <w:rsid w:val="00F00063"/>
    <w:rsid w:val="00F03F97"/>
    <w:rsid w:val="00F2368C"/>
    <w:rsid w:val="00F2732F"/>
    <w:rsid w:val="00F36883"/>
    <w:rsid w:val="00F47688"/>
    <w:rsid w:val="00F52E0A"/>
    <w:rsid w:val="00F77F4B"/>
    <w:rsid w:val="00F85AE4"/>
    <w:rsid w:val="00F902C5"/>
    <w:rsid w:val="00F973F8"/>
    <w:rsid w:val="00FA0022"/>
    <w:rsid w:val="00FA76AB"/>
    <w:rsid w:val="00FC4F05"/>
    <w:rsid w:val="00FD06D6"/>
    <w:rsid w:val="00FD1F74"/>
    <w:rsid w:val="00FF3388"/>
    <w:rsid w:val="0333C93C"/>
    <w:rsid w:val="06C92F76"/>
    <w:rsid w:val="070F3020"/>
    <w:rsid w:val="07338FF5"/>
    <w:rsid w:val="0783F6E3"/>
    <w:rsid w:val="0A765BDE"/>
    <w:rsid w:val="0B3FBCAC"/>
    <w:rsid w:val="0BE1F9D0"/>
    <w:rsid w:val="0EB12657"/>
    <w:rsid w:val="0F74640E"/>
    <w:rsid w:val="10D781E7"/>
    <w:rsid w:val="11143F43"/>
    <w:rsid w:val="117153F9"/>
    <w:rsid w:val="12586871"/>
    <w:rsid w:val="140BBA95"/>
    <w:rsid w:val="171DC283"/>
    <w:rsid w:val="1A98391D"/>
    <w:rsid w:val="1B1A6AB3"/>
    <w:rsid w:val="1D85E5C8"/>
    <w:rsid w:val="2093AF53"/>
    <w:rsid w:val="22B12274"/>
    <w:rsid w:val="23D5DB71"/>
    <w:rsid w:val="253E5A45"/>
    <w:rsid w:val="27B8FFCF"/>
    <w:rsid w:val="28A8CB0E"/>
    <w:rsid w:val="2F27122E"/>
    <w:rsid w:val="307E9AEC"/>
    <w:rsid w:val="342B0548"/>
    <w:rsid w:val="3654E098"/>
    <w:rsid w:val="3811EF89"/>
    <w:rsid w:val="395A4D2F"/>
    <w:rsid w:val="3A934630"/>
    <w:rsid w:val="3BF52516"/>
    <w:rsid w:val="3C0D4FF7"/>
    <w:rsid w:val="3E0943B0"/>
    <w:rsid w:val="41887CBE"/>
    <w:rsid w:val="42662717"/>
    <w:rsid w:val="470FC21D"/>
    <w:rsid w:val="496EF8A1"/>
    <w:rsid w:val="512BF477"/>
    <w:rsid w:val="538FF582"/>
    <w:rsid w:val="543E096B"/>
    <w:rsid w:val="55BEF007"/>
    <w:rsid w:val="56A2FB12"/>
    <w:rsid w:val="577685A4"/>
    <w:rsid w:val="57791F2E"/>
    <w:rsid w:val="57AD59C8"/>
    <w:rsid w:val="5C21B88B"/>
    <w:rsid w:val="5CA80C4C"/>
    <w:rsid w:val="5DFF251B"/>
    <w:rsid w:val="617B2CCF"/>
    <w:rsid w:val="632856F1"/>
    <w:rsid w:val="632C904B"/>
    <w:rsid w:val="633C94C8"/>
    <w:rsid w:val="681A46E2"/>
    <w:rsid w:val="687A489B"/>
    <w:rsid w:val="68DF7EBF"/>
    <w:rsid w:val="6A2673D5"/>
    <w:rsid w:val="6E84A47F"/>
    <w:rsid w:val="6EA14CD9"/>
    <w:rsid w:val="731F83D2"/>
    <w:rsid w:val="73FF3055"/>
    <w:rsid w:val="75542A66"/>
    <w:rsid w:val="76BDB006"/>
    <w:rsid w:val="7B1A35C6"/>
    <w:rsid w:val="7EC6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14A4B3"/>
  <w15:chartTrackingRefBased/>
  <w15:docId w15:val="{C8436A34-F037-4B16-8651-18ECBD5A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49"/>
    <w:pPr>
      <w:ind w:left="720"/>
      <w:contextualSpacing/>
    </w:pPr>
  </w:style>
  <w:style w:type="character" w:styleId="Hyperlink">
    <w:name w:val="Hyperlink"/>
    <w:basedOn w:val="DefaultParagraphFont"/>
    <w:uiPriority w:val="99"/>
    <w:unhideWhenUsed/>
    <w:rsid w:val="00552149"/>
    <w:rPr>
      <w:color w:val="0563C1" w:themeColor="hyperlink"/>
      <w:u w:val="single"/>
    </w:rPr>
  </w:style>
  <w:style w:type="character" w:styleId="UnresolvedMention">
    <w:name w:val="Unresolved Mention"/>
    <w:basedOn w:val="DefaultParagraphFont"/>
    <w:uiPriority w:val="99"/>
    <w:semiHidden/>
    <w:unhideWhenUsed/>
    <w:rsid w:val="00552149"/>
    <w:rPr>
      <w:color w:val="605E5C"/>
      <w:shd w:val="clear" w:color="auto" w:fill="E1DFDD"/>
    </w:rPr>
  </w:style>
  <w:style w:type="character" w:styleId="CommentReference">
    <w:name w:val="annotation reference"/>
    <w:basedOn w:val="DefaultParagraphFont"/>
    <w:uiPriority w:val="99"/>
    <w:semiHidden/>
    <w:unhideWhenUsed/>
    <w:rsid w:val="00E57B67"/>
    <w:rPr>
      <w:sz w:val="16"/>
      <w:szCs w:val="16"/>
    </w:rPr>
  </w:style>
  <w:style w:type="paragraph" w:styleId="CommentText">
    <w:name w:val="annotation text"/>
    <w:basedOn w:val="Normal"/>
    <w:link w:val="CommentTextChar"/>
    <w:uiPriority w:val="99"/>
    <w:semiHidden/>
    <w:unhideWhenUsed/>
    <w:rsid w:val="00E57B67"/>
    <w:pPr>
      <w:spacing w:line="240" w:lineRule="auto"/>
    </w:pPr>
    <w:rPr>
      <w:sz w:val="20"/>
      <w:szCs w:val="20"/>
    </w:rPr>
  </w:style>
  <w:style w:type="character" w:customStyle="1" w:styleId="CommentTextChar">
    <w:name w:val="Comment Text Char"/>
    <w:basedOn w:val="DefaultParagraphFont"/>
    <w:link w:val="CommentText"/>
    <w:uiPriority w:val="99"/>
    <w:semiHidden/>
    <w:rsid w:val="00E57B67"/>
    <w:rPr>
      <w:sz w:val="20"/>
      <w:szCs w:val="20"/>
    </w:rPr>
  </w:style>
  <w:style w:type="paragraph" w:styleId="CommentSubject">
    <w:name w:val="annotation subject"/>
    <w:basedOn w:val="CommentText"/>
    <w:next w:val="CommentText"/>
    <w:link w:val="CommentSubjectChar"/>
    <w:uiPriority w:val="99"/>
    <w:semiHidden/>
    <w:unhideWhenUsed/>
    <w:rsid w:val="00E57B67"/>
    <w:rPr>
      <w:b/>
      <w:bCs/>
    </w:rPr>
  </w:style>
  <w:style w:type="character" w:customStyle="1" w:styleId="CommentSubjectChar">
    <w:name w:val="Comment Subject Char"/>
    <w:basedOn w:val="CommentTextChar"/>
    <w:link w:val="CommentSubject"/>
    <w:uiPriority w:val="99"/>
    <w:semiHidden/>
    <w:rsid w:val="00E57B67"/>
    <w:rPr>
      <w:b/>
      <w:bCs/>
      <w:sz w:val="20"/>
      <w:szCs w:val="20"/>
    </w:rPr>
  </w:style>
  <w:style w:type="paragraph" w:styleId="Revision">
    <w:name w:val="Revision"/>
    <w:hidden/>
    <w:uiPriority w:val="99"/>
    <w:semiHidden/>
    <w:rsid w:val="00B62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254">
      <w:bodyDiv w:val="1"/>
      <w:marLeft w:val="0"/>
      <w:marRight w:val="0"/>
      <w:marTop w:val="0"/>
      <w:marBottom w:val="0"/>
      <w:divBdr>
        <w:top w:val="none" w:sz="0" w:space="0" w:color="auto"/>
        <w:left w:val="none" w:sz="0" w:space="0" w:color="auto"/>
        <w:bottom w:val="none" w:sz="0" w:space="0" w:color="auto"/>
        <w:right w:val="none" w:sz="0" w:space="0" w:color="auto"/>
      </w:divBdr>
    </w:div>
    <w:div w:id="1705519911">
      <w:bodyDiv w:val="1"/>
      <w:marLeft w:val="0"/>
      <w:marRight w:val="0"/>
      <w:marTop w:val="0"/>
      <w:marBottom w:val="0"/>
      <w:divBdr>
        <w:top w:val="none" w:sz="0" w:space="0" w:color="auto"/>
        <w:left w:val="none" w:sz="0" w:space="0" w:color="auto"/>
        <w:bottom w:val="none" w:sz="0" w:space="0" w:color="auto"/>
        <w:right w:val="none" w:sz="0" w:space="0" w:color="auto"/>
      </w:divBdr>
    </w:div>
    <w:div w:id="18270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careServices@south-ayr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ldcareServices@south-ayr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oreply@south-ayrshire.gov.uk" TargetMode="External"/><Relationship Id="rId4" Type="http://schemas.openxmlformats.org/officeDocument/2006/relationships/numbering" Target="numbering.xml"/><Relationship Id="rId9" Type="http://schemas.openxmlformats.org/officeDocument/2006/relationships/hyperlink" Target="https://www.south-ayrshire.gov.uk/out-of-school-childcare/"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6a0600-0e84-49df-a29a-667cd93ebd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E96F8CCCAAF4EA24E51CD7C71CBC6" ma:contentTypeVersion="10" ma:contentTypeDescription="Create a new document." ma:contentTypeScope="" ma:versionID="f1731d57222696edb3f34e718e4bb71a">
  <xsd:schema xmlns:xsd="http://www.w3.org/2001/XMLSchema" xmlns:xs="http://www.w3.org/2001/XMLSchema" xmlns:p="http://schemas.microsoft.com/office/2006/metadata/properties" xmlns:ns2="ff6a0600-0e84-49df-a29a-667cd93ebd32" targetNamespace="http://schemas.microsoft.com/office/2006/metadata/properties" ma:root="true" ma:fieldsID="684602cfea9a8d6cb11843945be6a687" ns2:_="">
    <xsd:import namespace="ff6a0600-0e84-49df-a29a-667cd93e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a0600-0e84-49df-a29a-667cd93eb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F41D-3A80-4FCE-89A7-90A9A3302B24}">
  <ds:schemaRefs>
    <ds:schemaRef ds:uri="ff6a0600-0e84-49df-a29a-667cd93ebd32"/>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2630842-1AFD-4DB9-9850-9E4E49009B2A}">
  <ds:schemaRefs>
    <ds:schemaRef ds:uri="http://schemas.microsoft.com/sharepoint/v3/contenttype/forms"/>
  </ds:schemaRefs>
</ds:datastoreItem>
</file>

<file path=customXml/itemProps3.xml><?xml version="1.0" encoding="utf-8"?>
<ds:datastoreItem xmlns:ds="http://schemas.openxmlformats.org/officeDocument/2006/customXml" ds:itemID="{1ED00935-3A6E-46F3-A5E8-70CB09631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a0600-0e84-49df-a29a-667cd93e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Links>
    <vt:vector size="36" baseType="variant">
      <vt:variant>
        <vt:i4>6815814</vt:i4>
      </vt:variant>
      <vt:variant>
        <vt:i4>15</vt:i4>
      </vt:variant>
      <vt:variant>
        <vt:i4>0</vt:i4>
      </vt:variant>
      <vt:variant>
        <vt:i4>5</vt:i4>
      </vt:variant>
      <vt:variant>
        <vt:lpwstr>mailto:ChildcareServices@south-ayrshire.gov.uk</vt:lpwstr>
      </vt:variant>
      <vt:variant>
        <vt:lpwstr/>
      </vt:variant>
      <vt:variant>
        <vt:i4>6815814</vt:i4>
      </vt:variant>
      <vt:variant>
        <vt:i4>12</vt:i4>
      </vt:variant>
      <vt:variant>
        <vt:i4>0</vt:i4>
      </vt:variant>
      <vt:variant>
        <vt:i4>5</vt:i4>
      </vt:variant>
      <vt:variant>
        <vt:lpwstr>mailto:ChildcareServices@south-ayrshire.gov.uk</vt:lpwstr>
      </vt:variant>
      <vt:variant>
        <vt:lpwstr/>
      </vt:variant>
      <vt:variant>
        <vt:i4>7209072</vt:i4>
      </vt:variant>
      <vt:variant>
        <vt:i4>9</vt:i4>
      </vt:variant>
      <vt:variant>
        <vt:i4>0</vt:i4>
      </vt:variant>
      <vt:variant>
        <vt:i4>5</vt:i4>
      </vt:variant>
      <vt:variant>
        <vt:lpwstr>https://www.south-ayrshire.gov.uk/out-of-school-childcare/</vt:lpwstr>
      </vt:variant>
      <vt:variant>
        <vt:lpwstr/>
      </vt:variant>
      <vt:variant>
        <vt:i4>6815814</vt:i4>
      </vt:variant>
      <vt:variant>
        <vt:i4>6</vt:i4>
      </vt:variant>
      <vt:variant>
        <vt:i4>0</vt:i4>
      </vt:variant>
      <vt:variant>
        <vt:i4>5</vt:i4>
      </vt:variant>
      <vt:variant>
        <vt:lpwstr>mailto:ChildcareServices@south-ayrshire.gov.uk</vt:lpwstr>
      </vt:variant>
      <vt:variant>
        <vt:lpwstr/>
      </vt:variant>
      <vt:variant>
        <vt:i4>1310776</vt:i4>
      </vt:variant>
      <vt:variant>
        <vt:i4>3</vt:i4>
      </vt:variant>
      <vt:variant>
        <vt:i4>0</vt:i4>
      </vt:variant>
      <vt:variant>
        <vt:i4>5</vt:i4>
      </vt:variant>
      <vt:variant>
        <vt:lpwstr>mailto:noreply@south-ayrshire.gov.uk</vt:lpwstr>
      </vt:variant>
      <vt:variant>
        <vt:lpwstr/>
      </vt:variant>
      <vt:variant>
        <vt:i4>7209072</vt:i4>
      </vt:variant>
      <vt:variant>
        <vt:i4>0</vt:i4>
      </vt:variant>
      <vt:variant>
        <vt:i4>0</vt:i4>
      </vt:variant>
      <vt:variant>
        <vt:i4>5</vt:i4>
      </vt:variant>
      <vt:variant>
        <vt:lpwstr>https://www.south-ayrshire.gov.uk/out-of-school-childcare/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Pye, Sarah</dc:creator>
  <cp:keywords/>
  <dc:description/>
  <cp:lastModifiedBy>Caldwell, Sharon</cp:lastModifiedBy>
  <cp:revision>9</cp:revision>
  <cp:lastPrinted>2023-06-15T11:19:00Z</cp:lastPrinted>
  <dcterms:created xsi:type="dcterms:W3CDTF">2025-11-07T10:56:00Z</dcterms:created>
  <dcterms:modified xsi:type="dcterms:W3CDTF">2025-11-10T17:06:00Z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0x010100E27E96F8CCCAAF4EA24E51CD7C71CBC6</vt:lpwstr>
  </property>
  <property fmtid="{D5CDD505-2E9C-101B-9397-08002B2CF9AE}" pid="3" name="MediaServiceImageTags">
    <vt:lpwstr/>
  </property>
</Properties>
</file>