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6438" w14:textId="77777777" w:rsidR="004430C1" w:rsidRDefault="004430C1" w:rsidP="004430C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14AB26" w14:textId="77777777" w:rsidR="00D97ABC" w:rsidRDefault="004430C1" w:rsidP="004430C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56510B6B" w14:textId="37AE197D" w:rsidR="004430C1" w:rsidRPr="004430C1" w:rsidRDefault="004430C1" w:rsidP="004430C1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430C1">
        <w:rPr>
          <w:rFonts w:ascii="Arial" w:hAnsi="Arial" w:cs="Arial"/>
          <w:b/>
          <w:bCs/>
          <w:color w:val="auto"/>
          <w:sz w:val="22"/>
          <w:szCs w:val="22"/>
          <w:u w:val="single"/>
        </w:rPr>
        <w:t>SUBSIDY INFORMATION DECLARATION FORM</w:t>
      </w:r>
    </w:p>
    <w:p w14:paraId="7E2FE72D" w14:textId="77777777" w:rsidR="004430C1" w:rsidRPr="00205BFA" w:rsidRDefault="004430C1" w:rsidP="004430C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C4AB5A" w14:textId="77777777" w:rsidR="004430C1" w:rsidRPr="00205BFA" w:rsidRDefault="004430C1" w:rsidP="004430C1">
      <w:pPr>
        <w:shd w:val="clear" w:color="auto" w:fill="FFFFFF"/>
        <w:tabs>
          <w:tab w:val="left" w:pos="720"/>
        </w:tabs>
        <w:textAlignment w:val="top"/>
        <w:rPr>
          <w:rFonts w:ascii="Arial" w:hAnsi="Arial" w:cs="Arial"/>
          <w:sz w:val="22"/>
          <w:szCs w:val="22"/>
        </w:rPr>
      </w:pPr>
      <w:r w:rsidRPr="00205BFA">
        <w:rPr>
          <w:rFonts w:ascii="Arial" w:hAnsi="Arial" w:cs="Arial"/>
          <w:sz w:val="22"/>
          <w:szCs w:val="22"/>
        </w:rPr>
        <w:t xml:space="preserve">This Relief is awarded as Minimum Financial Assistance (MFA) under section 36(1) of the Subsidy Control Act 2022.  There is a maximum limit of £315,000 for subsidies awarded as MFA to any one economic actor over a </w:t>
      </w:r>
      <w:proofErr w:type="gramStart"/>
      <w:r w:rsidRPr="00205BFA">
        <w:rPr>
          <w:rFonts w:ascii="Arial" w:hAnsi="Arial" w:cs="Arial"/>
          <w:sz w:val="22"/>
          <w:szCs w:val="22"/>
        </w:rPr>
        <w:t>three year</w:t>
      </w:r>
      <w:proofErr w:type="gramEnd"/>
      <w:r w:rsidRPr="00205BFA">
        <w:rPr>
          <w:rFonts w:ascii="Arial" w:hAnsi="Arial" w:cs="Arial"/>
          <w:sz w:val="22"/>
          <w:szCs w:val="22"/>
        </w:rPr>
        <w:t xml:space="preserve"> period.  </w:t>
      </w:r>
    </w:p>
    <w:p w14:paraId="29EE54DE" w14:textId="77777777" w:rsidR="004430C1" w:rsidRPr="00205BFA" w:rsidRDefault="004430C1" w:rsidP="004430C1">
      <w:pPr>
        <w:rPr>
          <w:rFonts w:ascii="Arial" w:hAnsi="Arial" w:cs="Arial"/>
          <w:sz w:val="22"/>
          <w:szCs w:val="22"/>
        </w:rPr>
      </w:pPr>
    </w:p>
    <w:p w14:paraId="373A92D4" w14:textId="77777777" w:rsidR="004430C1" w:rsidRPr="00205BFA" w:rsidRDefault="004430C1" w:rsidP="004430C1">
      <w:pPr>
        <w:rPr>
          <w:rFonts w:ascii="Arial" w:hAnsi="Arial" w:cs="Arial"/>
          <w:sz w:val="22"/>
          <w:szCs w:val="22"/>
        </w:rPr>
      </w:pPr>
      <w:r w:rsidRPr="00205BFA">
        <w:rPr>
          <w:rFonts w:ascii="Arial" w:hAnsi="Arial" w:cs="Arial"/>
          <w:sz w:val="22"/>
          <w:szCs w:val="22"/>
        </w:rPr>
        <w:t xml:space="preserve">Any MFA (or similar) subsidy awarded to the applicant will be relevant if the applicant wishes to apply, or has applied, for an MFA subsidy.  </w:t>
      </w:r>
    </w:p>
    <w:p w14:paraId="5D1FA21C" w14:textId="77777777" w:rsidR="004430C1" w:rsidRPr="00205BFA" w:rsidRDefault="004430C1" w:rsidP="004430C1">
      <w:pPr>
        <w:rPr>
          <w:rFonts w:ascii="Arial" w:hAnsi="Arial" w:cs="Arial"/>
          <w:sz w:val="22"/>
          <w:szCs w:val="22"/>
        </w:rPr>
      </w:pPr>
    </w:p>
    <w:p w14:paraId="219AF6DF" w14:textId="77777777" w:rsidR="004430C1" w:rsidRPr="00205BFA" w:rsidRDefault="004430C1" w:rsidP="004430C1">
      <w:pPr>
        <w:rPr>
          <w:rFonts w:ascii="Arial" w:hAnsi="Arial" w:cs="Arial"/>
          <w:b/>
          <w:sz w:val="22"/>
          <w:szCs w:val="22"/>
          <w:u w:val="single"/>
        </w:rPr>
      </w:pPr>
      <w:r w:rsidRPr="00205BFA">
        <w:rPr>
          <w:rFonts w:ascii="Arial" w:hAnsi="Arial" w:cs="Arial"/>
          <w:b/>
          <w:sz w:val="22"/>
          <w:szCs w:val="22"/>
          <w:u w:val="single"/>
        </w:rPr>
        <w:t>PLEASE STATE BELOW ALL PUBLIC ASSISTANCE RECEIVED BY THE APPLICANT</w:t>
      </w:r>
    </w:p>
    <w:p w14:paraId="50FD95AA" w14:textId="77777777" w:rsidR="004430C1" w:rsidRPr="00205BFA" w:rsidRDefault="004430C1" w:rsidP="004430C1">
      <w:pPr>
        <w:rPr>
          <w:rFonts w:ascii="Arial" w:hAnsi="Arial" w:cs="Arial"/>
          <w:sz w:val="22"/>
          <w:szCs w:val="22"/>
        </w:rPr>
      </w:pPr>
    </w:p>
    <w:p w14:paraId="2B636DA1" w14:textId="3A8B686F" w:rsidR="004430C1" w:rsidRPr="00205BFA" w:rsidRDefault="004430C1" w:rsidP="004430C1">
      <w:pPr>
        <w:rPr>
          <w:rFonts w:ascii="Arial" w:hAnsi="Arial" w:cs="Arial"/>
          <w:bCs/>
          <w:sz w:val="22"/>
          <w:szCs w:val="22"/>
        </w:rPr>
      </w:pPr>
      <w:r w:rsidRPr="00205BFA">
        <w:rPr>
          <w:rFonts w:ascii="Arial" w:hAnsi="Arial" w:cs="Arial"/>
          <w:bCs/>
          <w:sz w:val="22"/>
          <w:szCs w:val="22"/>
        </w:rPr>
        <w:t xml:space="preserve">Please include all support from any public sector body in the current financial year and the two financial years immediately preceding.  </w:t>
      </w:r>
    </w:p>
    <w:p w14:paraId="20718F49" w14:textId="77777777" w:rsidR="004430C1" w:rsidRPr="00205BFA" w:rsidRDefault="004430C1" w:rsidP="004430C1">
      <w:pPr>
        <w:rPr>
          <w:rFonts w:ascii="Arial" w:hAnsi="Arial" w:cs="Arial"/>
          <w:bCs/>
          <w:sz w:val="22"/>
          <w:szCs w:val="22"/>
        </w:rPr>
      </w:pPr>
    </w:p>
    <w:p w14:paraId="3F92962C" w14:textId="77777777" w:rsidR="004430C1" w:rsidRPr="00205BFA" w:rsidRDefault="004430C1" w:rsidP="004430C1">
      <w:pPr>
        <w:rPr>
          <w:rFonts w:ascii="Arial" w:hAnsi="Arial" w:cs="Arial"/>
          <w:sz w:val="22"/>
          <w:szCs w:val="22"/>
        </w:rPr>
      </w:pPr>
      <w:r w:rsidRPr="00205BFA">
        <w:rPr>
          <w:rFonts w:ascii="Arial" w:hAnsi="Arial" w:cs="Arial"/>
          <w:sz w:val="22"/>
          <w:szCs w:val="22"/>
        </w:rPr>
        <w:t xml:space="preserve">A written record of the amount of any MFA received, and the date/s when it was received, should be retained for at least three years from the date it was given.  </w:t>
      </w:r>
    </w:p>
    <w:p w14:paraId="7597E7BA" w14:textId="77777777" w:rsidR="004430C1" w:rsidRPr="00205BFA" w:rsidRDefault="004430C1" w:rsidP="004430C1">
      <w:pPr>
        <w:rPr>
          <w:rFonts w:ascii="Arial" w:hAnsi="Arial" w:cs="Arial"/>
          <w:bCs/>
          <w:sz w:val="22"/>
          <w:szCs w:val="22"/>
        </w:rPr>
      </w:pPr>
    </w:p>
    <w:p w14:paraId="5FA1D14A" w14:textId="77777777" w:rsidR="004430C1" w:rsidRPr="00205BFA" w:rsidRDefault="004430C1" w:rsidP="004430C1">
      <w:pPr>
        <w:rPr>
          <w:rFonts w:ascii="Arial" w:hAnsi="Arial" w:cs="Arial"/>
          <w:color w:val="FF0000"/>
          <w:sz w:val="22"/>
          <w:szCs w:val="22"/>
        </w:rPr>
      </w:pPr>
      <w:r w:rsidRPr="00205BFA">
        <w:rPr>
          <w:rFonts w:ascii="Arial" w:hAnsi="Arial" w:cs="Arial"/>
          <w:bCs/>
          <w:sz w:val="22"/>
          <w:szCs w:val="22"/>
        </w:rPr>
        <w:t xml:space="preserve">Note: The applicant is the entity (that is, any person, or groups of persons under common control) that is engaged in an economic activity.  </w:t>
      </w:r>
      <w:r w:rsidRPr="00205BFA">
        <w:rPr>
          <w:rFonts w:ascii="Arial" w:hAnsi="Arial" w:cs="Arial"/>
          <w:sz w:val="22"/>
          <w:szCs w:val="22"/>
        </w:rPr>
        <w:t>The MFA financial threshold applies at company group level - a</w:t>
      </w:r>
      <w:r w:rsidRPr="00205BFA">
        <w:rPr>
          <w:rFonts w:ascii="Arial" w:hAnsi="Arial" w:cs="Arial"/>
          <w:bCs/>
          <w:sz w:val="22"/>
          <w:szCs w:val="22"/>
        </w:rPr>
        <w:t xml:space="preserve"> single economic actor could be the controlling interest in multiple separate businesses.</w:t>
      </w:r>
    </w:p>
    <w:p w14:paraId="5DE6F480" w14:textId="77777777" w:rsidR="004430C1" w:rsidRPr="00205BFA" w:rsidRDefault="004430C1" w:rsidP="004430C1">
      <w:pPr>
        <w:rPr>
          <w:rFonts w:ascii="Arial" w:hAnsi="Arial" w:cs="Arial"/>
          <w:bCs/>
          <w:sz w:val="22"/>
          <w:szCs w:val="22"/>
        </w:rPr>
      </w:pPr>
    </w:p>
    <w:p w14:paraId="003EAC91" w14:textId="77777777" w:rsidR="004430C1" w:rsidRPr="00205BFA" w:rsidRDefault="004430C1" w:rsidP="004430C1">
      <w:pPr>
        <w:rPr>
          <w:rFonts w:ascii="Arial" w:hAnsi="Arial" w:cs="Arial"/>
          <w:b/>
          <w:sz w:val="22"/>
          <w:szCs w:val="22"/>
        </w:rPr>
      </w:pPr>
    </w:p>
    <w:tbl>
      <w:tblPr>
        <w:tblW w:w="10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276"/>
        <w:gridCol w:w="1522"/>
        <w:gridCol w:w="1695"/>
        <w:gridCol w:w="1867"/>
        <w:gridCol w:w="2180"/>
      </w:tblGrid>
      <w:tr w:rsidR="004430C1" w:rsidRPr="00205BFA" w14:paraId="5DE19146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F6E3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Date received</w:t>
            </w:r>
          </w:p>
          <w:p w14:paraId="5F0255DB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(DD/MM/YYYY)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904A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Amount (£)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7000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Name of Support Scheme or Subsidy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996C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Nature of assistance</w:t>
            </w:r>
          </w:p>
          <w:p w14:paraId="65ABB3F3" w14:textId="77777777" w:rsidR="004430C1" w:rsidRPr="00205BFA" w:rsidRDefault="004430C1" w:rsidP="00291D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BFA">
              <w:rPr>
                <w:rFonts w:ascii="Arial" w:hAnsi="Arial" w:cs="Arial"/>
                <w:bCs/>
                <w:sz w:val="22"/>
                <w:szCs w:val="22"/>
              </w:rPr>
              <w:t>(Tax Relief, Grant, Loan, etc..)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6AD1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Sector</w:t>
            </w:r>
          </w:p>
          <w:p w14:paraId="74C578DD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 xml:space="preserve">of the Economic Actor </w:t>
            </w:r>
            <w:r w:rsidRPr="00205BFA">
              <w:rPr>
                <w:rFonts w:ascii="Arial" w:hAnsi="Arial" w:cs="Arial"/>
                <w:bCs/>
                <w:sz w:val="22"/>
                <w:szCs w:val="22"/>
              </w:rPr>
              <w:t>(Hospitality, Energy, Fisheries, etc…)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A52E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BFA">
              <w:rPr>
                <w:rFonts w:ascii="Arial" w:hAnsi="Arial" w:cs="Arial"/>
                <w:b/>
                <w:sz w:val="22"/>
                <w:szCs w:val="22"/>
              </w:rPr>
              <w:t>Public Body providing the assistance</w:t>
            </w:r>
          </w:p>
          <w:p w14:paraId="515FA8F5" w14:textId="77777777" w:rsidR="004430C1" w:rsidRPr="00205BFA" w:rsidRDefault="004430C1" w:rsidP="00291D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30C1" w:rsidRPr="00205BFA" w14:paraId="126D25E5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1534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3F82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5357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06C6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AF6D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A5BE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0C1" w:rsidRPr="00205BFA" w14:paraId="1915E73A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7AB1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8A21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E5D0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2BE9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7132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660E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0C1" w:rsidRPr="00205BFA" w14:paraId="65C9C704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6221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7676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6B0C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B7ED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CFA5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D0E5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0C1" w:rsidRPr="00205BFA" w14:paraId="2A0010C3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EE4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7CA9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4334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D345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CC71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E4BD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0C1" w:rsidRPr="00205BFA" w14:paraId="2C614C5F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C41B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33A6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3A19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C645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2233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643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0C1" w:rsidRPr="00205BFA" w14:paraId="56AAAACC" w14:textId="77777777" w:rsidTr="00F32CEC">
        <w:trPr>
          <w:trHeight w:val="4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9ECC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A1F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1214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4270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8CDD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F3BE" w14:textId="77777777" w:rsidR="004430C1" w:rsidRPr="00205BFA" w:rsidRDefault="004430C1" w:rsidP="00291D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727CD" w14:textId="77777777" w:rsidR="004430C1" w:rsidRPr="00205BFA" w:rsidRDefault="004430C1" w:rsidP="004430C1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4C6EDF8E" w14:textId="77777777" w:rsidR="004430C1" w:rsidRPr="00205BFA" w:rsidRDefault="004430C1" w:rsidP="004430C1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54831CA2" w14:textId="77777777" w:rsidR="004430C1" w:rsidRPr="00205BFA" w:rsidRDefault="004430C1" w:rsidP="004430C1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205BFA">
        <w:rPr>
          <w:rFonts w:ascii="Arial" w:hAnsi="Arial" w:cs="Arial"/>
          <w:b/>
          <w:bCs/>
          <w:color w:val="auto"/>
          <w:sz w:val="22"/>
          <w:szCs w:val="22"/>
        </w:rPr>
        <w:t>Statement:</w:t>
      </w:r>
      <w:r w:rsidRPr="00205BFA">
        <w:rPr>
          <w:rFonts w:ascii="Arial" w:hAnsi="Arial" w:cs="Arial"/>
          <w:bCs/>
          <w:color w:val="auto"/>
          <w:sz w:val="22"/>
          <w:szCs w:val="22"/>
        </w:rPr>
        <w:t xml:space="preserve"> I confirm that the information I have provided above is complete and accurate. I understand that failure to disclose relevant information may lead to a requirement to refund the value of the subsidy provided plus interest from the date that the subsidy was received. </w:t>
      </w:r>
    </w:p>
    <w:p w14:paraId="44EE48B8" w14:textId="77777777" w:rsidR="004430C1" w:rsidRPr="00205BFA" w:rsidRDefault="004430C1" w:rsidP="004430C1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7754"/>
      </w:tblGrid>
      <w:tr w:rsidR="00E21625" w14:paraId="1068EBDA" w14:textId="77777777" w:rsidTr="00F32CEC">
        <w:trPr>
          <w:trHeight w:val="454"/>
        </w:trPr>
        <w:tc>
          <w:tcPr>
            <w:tcW w:w="2584" w:type="dxa"/>
          </w:tcPr>
          <w:p w14:paraId="5D74378C" w14:textId="2A945143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7754" w:type="dxa"/>
          </w:tcPr>
          <w:p w14:paraId="76254F87" w14:textId="77777777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1625" w14:paraId="6DAB7C07" w14:textId="77777777" w:rsidTr="00F32CEC">
        <w:trPr>
          <w:trHeight w:val="454"/>
        </w:trPr>
        <w:tc>
          <w:tcPr>
            <w:tcW w:w="2584" w:type="dxa"/>
          </w:tcPr>
          <w:p w14:paraId="682EBA5C" w14:textId="43761FA5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7754" w:type="dxa"/>
          </w:tcPr>
          <w:p w14:paraId="0EA86807" w14:textId="77777777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1625" w14:paraId="12E1D029" w14:textId="77777777" w:rsidTr="00F32CEC">
        <w:trPr>
          <w:trHeight w:val="454"/>
        </w:trPr>
        <w:tc>
          <w:tcPr>
            <w:tcW w:w="2584" w:type="dxa"/>
          </w:tcPr>
          <w:p w14:paraId="67C79192" w14:textId="7B1B9A93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7754" w:type="dxa"/>
          </w:tcPr>
          <w:p w14:paraId="48FFA821" w14:textId="77777777" w:rsidR="00E21625" w:rsidRDefault="00E21625" w:rsidP="004430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7D288B0" w14:textId="77777777" w:rsidR="00E21625" w:rsidRDefault="00E21625" w:rsidP="004430C1">
      <w:pPr>
        <w:rPr>
          <w:rFonts w:ascii="Arial" w:hAnsi="Arial" w:cs="Arial"/>
          <w:b/>
          <w:bCs/>
          <w:sz w:val="22"/>
          <w:szCs w:val="22"/>
        </w:rPr>
      </w:pPr>
    </w:p>
    <w:p w14:paraId="0887D0DB" w14:textId="77777777" w:rsidR="004430C1" w:rsidRDefault="004430C1" w:rsidP="004430C1">
      <w:pPr>
        <w:jc w:val="both"/>
        <w:rPr>
          <w:rFonts w:ascii="Arial" w:hAnsi="Arial" w:cs="Arial"/>
          <w:b/>
        </w:rPr>
      </w:pPr>
    </w:p>
    <w:p w14:paraId="6311F13E" w14:textId="77777777" w:rsidR="004430C1" w:rsidRDefault="004430C1" w:rsidP="004430C1">
      <w:pPr>
        <w:jc w:val="both"/>
        <w:rPr>
          <w:rFonts w:ascii="Arial" w:hAnsi="Arial" w:cs="Arial"/>
          <w:b/>
        </w:rPr>
      </w:pPr>
    </w:p>
    <w:p w14:paraId="614439AC" w14:textId="77777777" w:rsidR="004430C1" w:rsidRDefault="004430C1" w:rsidP="004430C1">
      <w:pPr>
        <w:jc w:val="both"/>
        <w:rPr>
          <w:rFonts w:ascii="Arial" w:hAnsi="Arial" w:cs="Arial"/>
          <w:b/>
        </w:rPr>
      </w:pPr>
    </w:p>
    <w:sectPr w:rsidR="004430C1" w:rsidSect="00356D78">
      <w:footerReference w:type="default" r:id="rId11"/>
      <w:pgSz w:w="11907" w:h="16840" w:code="9"/>
      <w:pgMar w:top="851" w:right="850" w:bottom="851" w:left="709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CE23" w14:textId="77777777" w:rsidR="001E5283" w:rsidRDefault="001E5283">
      <w:r>
        <w:separator/>
      </w:r>
    </w:p>
  </w:endnote>
  <w:endnote w:type="continuationSeparator" w:id="0">
    <w:p w14:paraId="3A9CB167" w14:textId="77777777" w:rsidR="001E5283" w:rsidRDefault="001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6465" w14:textId="2F7B9E5D" w:rsidR="00E5433F" w:rsidRPr="00BA065D" w:rsidRDefault="00E5433F">
    <w:pPr>
      <w:pStyle w:val="Footer"/>
      <w:rPr>
        <w:rFonts w:ascii="Arial" w:hAnsi="Arial" w:cs="Arial"/>
        <w:sz w:val="16"/>
      </w:rPr>
    </w:pPr>
    <w:r>
      <w:rPr>
        <w:sz w:val="16"/>
      </w:rPr>
      <w:tab/>
    </w:r>
    <w:r w:rsidRPr="00BA065D">
      <w:rPr>
        <w:rFonts w:ascii="Arial" w:hAnsi="Arial" w:cs="Arial"/>
        <w:sz w:val="16"/>
      </w:rPr>
      <w:fldChar w:fldCharType="begin"/>
    </w:r>
    <w:r w:rsidRPr="00BA065D">
      <w:rPr>
        <w:rFonts w:ascii="Arial" w:hAnsi="Arial" w:cs="Arial"/>
        <w:sz w:val="16"/>
      </w:rPr>
      <w:instrText xml:space="preserve"> PAGE  \* Arabic  \* MERGEFORMAT </w:instrText>
    </w:r>
    <w:r w:rsidRPr="00BA065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BA065D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D169" w14:textId="77777777" w:rsidR="001E5283" w:rsidRDefault="001E5283">
      <w:r>
        <w:separator/>
      </w:r>
    </w:p>
  </w:footnote>
  <w:footnote w:type="continuationSeparator" w:id="0">
    <w:p w14:paraId="24666154" w14:textId="77777777" w:rsidR="001E5283" w:rsidRDefault="001E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2E7"/>
    <w:multiLevelType w:val="hybridMultilevel"/>
    <w:tmpl w:val="7300510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1669"/>
    <w:multiLevelType w:val="hybridMultilevel"/>
    <w:tmpl w:val="E0944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2A66"/>
    <w:multiLevelType w:val="hybridMultilevel"/>
    <w:tmpl w:val="59BE3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374A8"/>
    <w:multiLevelType w:val="hybridMultilevel"/>
    <w:tmpl w:val="E1F2C0DA"/>
    <w:lvl w:ilvl="0" w:tplc="33C47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C6CE5"/>
    <w:multiLevelType w:val="hybridMultilevel"/>
    <w:tmpl w:val="C33422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07E73"/>
    <w:multiLevelType w:val="singleLevel"/>
    <w:tmpl w:val="B54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26D4C69"/>
    <w:multiLevelType w:val="hybridMultilevel"/>
    <w:tmpl w:val="59A2F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8C7B7A"/>
    <w:multiLevelType w:val="hybridMultilevel"/>
    <w:tmpl w:val="8282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3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C27C6C"/>
    <w:multiLevelType w:val="hybridMultilevel"/>
    <w:tmpl w:val="94B8D2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3648"/>
    <w:multiLevelType w:val="hybridMultilevel"/>
    <w:tmpl w:val="AC8A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247"/>
    <w:multiLevelType w:val="hybridMultilevel"/>
    <w:tmpl w:val="91D8950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16894"/>
    <w:multiLevelType w:val="hybridMultilevel"/>
    <w:tmpl w:val="9D241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7605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7564CB"/>
    <w:multiLevelType w:val="hybridMultilevel"/>
    <w:tmpl w:val="3C12D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7E20E3"/>
    <w:multiLevelType w:val="hybridMultilevel"/>
    <w:tmpl w:val="B86C8C3E"/>
    <w:lvl w:ilvl="0" w:tplc="BFA01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E0F2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14966CE"/>
    <w:multiLevelType w:val="hybridMultilevel"/>
    <w:tmpl w:val="34D6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56F8"/>
    <w:multiLevelType w:val="hybridMultilevel"/>
    <w:tmpl w:val="59EC1232"/>
    <w:lvl w:ilvl="0" w:tplc="E9E46C08">
      <w:start w:val="7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70F651BC"/>
    <w:multiLevelType w:val="hybridMultilevel"/>
    <w:tmpl w:val="1090E9DA"/>
    <w:lvl w:ilvl="0" w:tplc="E9E46C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D569F"/>
    <w:multiLevelType w:val="singleLevel"/>
    <w:tmpl w:val="7D64CC4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31187341">
    <w:abstractNumId w:val="8"/>
  </w:num>
  <w:num w:numId="2" w16cid:durableId="233509750">
    <w:abstractNumId w:val="16"/>
  </w:num>
  <w:num w:numId="3" w16cid:durableId="1491946296">
    <w:abstractNumId w:val="15"/>
  </w:num>
  <w:num w:numId="4" w16cid:durableId="7340451">
    <w:abstractNumId w:val="11"/>
  </w:num>
  <w:num w:numId="5" w16cid:durableId="1225604671">
    <w:abstractNumId w:val="19"/>
  </w:num>
  <w:num w:numId="6" w16cid:durableId="25644484">
    <w:abstractNumId w:val="18"/>
  </w:num>
  <w:num w:numId="7" w16cid:durableId="554392769">
    <w:abstractNumId w:val="10"/>
  </w:num>
  <w:num w:numId="8" w16cid:durableId="1715470596">
    <w:abstractNumId w:val="14"/>
  </w:num>
  <w:num w:numId="9" w16cid:durableId="1766921063">
    <w:abstractNumId w:val="4"/>
  </w:num>
  <w:num w:numId="10" w16cid:durableId="7830657">
    <w:abstractNumId w:val="2"/>
  </w:num>
  <w:num w:numId="11" w16cid:durableId="57679363">
    <w:abstractNumId w:val="9"/>
  </w:num>
  <w:num w:numId="12" w16cid:durableId="529337121">
    <w:abstractNumId w:val="0"/>
  </w:num>
  <w:num w:numId="13" w16cid:durableId="1192764524">
    <w:abstractNumId w:val="12"/>
  </w:num>
  <w:num w:numId="14" w16cid:durableId="1629630365">
    <w:abstractNumId w:val="6"/>
  </w:num>
  <w:num w:numId="15" w16cid:durableId="1368720567">
    <w:abstractNumId w:val="3"/>
  </w:num>
  <w:num w:numId="16" w16cid:durableId="1297296901">
    <w:abstractNumId w:val="17"/>
  </w:num>
  <w:num w:numId="17" w16cid:durableId="1306087927">
    <w:abstractNumId w:val="5"/>
  </w:num>
  <w:num w:numId="18" w16cid:durableId="1148324257">
    <w:abstractNumId w:val="13"/>
  </w:num>
  <w:num w:numId="19" w16cid:durableId="429088129">
    <w:abstractNumId w:val="20"/>
  </w:num>
  <w:num w:numId="20" w16cid:durableId="774793424">
    <w:abstractNumId w:val="7"/>
  </w:num>
  <w:num w:numId="21" w16cid:durableId="26361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4F"/>
    <w:rsid w:val="00006E28"/>
    <w:rsid w:val="00031779"/>
    <w:rsid w:val="00031EEB"/>
    <w:rsid w:val="00036B83"/>
    <w:rsid w:val="00037FAB"/>
    <w:rsid w:val="00041CBE"/>
    <w:rsid w:val="000547CE"/>
    <w:rsid w:val="00065288"/>
    <w:rsid w:val="00070E38"/>
    <w:rsid w:val="00081C0C"/>
    <w:rsid w:val="00083D9D"/>
    <w:rsid w:val="000A77B2"/>
    <w:rsid w:val="000B5EAB"/>
    <w:rsid w:val="000C3566"/>
    <w:rsid w:val="000C5F91"/>
    <w:rsid w:val="000D04C6"/>
    <w:rsid w:val="000D32F6"/>
    <w:rsid w:val="000E04AD"/>
    <w:rsid w:val="000E6E28"/>
    <w:rsid w:val="000E79E2"/>
    <w:rsid w:val="001122BD"/>
    <w:rsid w:val="001203DE"/>
    <w:rsid w:val="00122F85"/>
    <w:rsid w:val="00145F23"/>
    <w:rsid w:val="00161052"/>
    <w:rsid w:val="00162CBE"/>
    <w:rsid w:val="00164321"/>
    <w:rsid w:val="00172E2B"/>
    <w:rsid w:val="00173110"/>
    <w:rsid w:val="00177E84"/>
    <w:rsid w:val="001A5EB9"/>
    <w:rsid w:val="001C2FDE"/>
    <w:rsid w:val="001C4CB0"/>
    <w:rsid w:val="001E472C"/>
    <w:rsid w:val="001E5283"/>
    <w:rsid w:val="00204828"/>
    <w:rsid w:val="00207576"/>
    <w:rsid w:val="00213470"/>
    <w:rsid w:val="00214CED"/>
    <w:rsid w:val="00267C2D"/>
    <w:rsid w:val="002763F9"/>
    <w:rsid w:val="00277497"/>
    <w:rsid w:val="002C2ABC"/>
    <w:rsid w:val="002C3286"/>
    <w:rsid w:val="002C4FA2"/>
    <w:rsid w:val="002E2008"/>
    <w:rsid w:val="00300168"/>
    <w:rsid w:val="00311A32"/>
    <w:rsid w:val="003152DD"/>
    <w:rsid w:val="003338B7"/>
    <w:rsid w:val="0033755E"/>
    <w:rsid w:val="003430D3"/>
    <w:rsid w:val="00356D78"/>
    <w:rsid w:val="00360AA5"/>
    <w:rsid w:val="003A283E"/>
    <w:rsid w:val="003E01A7"/>
    <w:rsid w:val="003E2349"/>
    <w:rsid w:val="003F4965"/>
    <w:rsid w:val="004169A4"/>
    <w:rsid w:val="00423A91"/>
    <w:rsid w:val="004263A1"/>
    <w:rsid w:val="004430C1"/>
    <w:rsid w:val="00452748"/>
    <w:rsid w:val="00472D33"/>
    <w:rsid w:val="004803AC"/>
    <w:rsid w:val="00481123"/>
    <w:rsid w:val="004933EA"/>
    <w:rsid w:val="004A62BB"/>
    <w:rsid w:val="004B1595"/>
    <w:rsid w:val="004D5766"/>
    <w:rsid w:val="004F01A2"/>
    <w:rsid w:val="00510B7A"/>
    <w:rsid w:val="005204CE"/>
    <w:rsid w:val="005219D2"/>
    <w:rsid w:val="00531263"/>
    <w:rsid w:val="00533B3C"/>
    <w:rsid w:val="005346A6"/>
    <w:rsid w:val="005544A2"/>
    <w:rsid w:val="00555C98"/>
    <w:rsid w:val="00565E0F"/>
    <w:rsid w:val="005A0510"/>
    <w:rsid w:val="005A2C50"/>
    <w:rsid w:val="005B07CF"/>
    <w:rsid w:val="005C3E3A"/>
    <w:rsid w:val="005C4987"/>
    <w:rsid w:val="005C4F14"/>
    <w:rsid w:val="005E117F"/>
    <w:rsid w:val="005E1720"/>
    <w:rsid w:val="005F5137"/>
    <w:rsid w:val="00614C45"/>
    <w:rsid w:val="00626ADD"/>
    <w:rsid w:val="00680AD6"/>
    <w:rsid w:val="00683A81"/>
    <w:rsid w:val="00685F96"/>
    <w:rsid w:val="006C104A"/>
    <w:rsid w:val="006D7949"/>
    <w:rsid w:val="006E2AD4"/>
    <w:rsid w:val="0078066E"/>
    <w:rsid w:val="007B306B"/>
    <w:rsid w:val="007B4BBB"/>
    <w:rsid w:val="007C44A4"/>
    <w:rsid w:val="007D7AA1"/>
    <w:rsid w:val="0080204A"/>
    <w:rsid w:val="008078B8"/>
    <w:rsid w:val="00812959"/>
    <w:rsid w:val="00827741"/>
    <w:rsid w:val="00834FB9"/>
    <w:rsid w:val="0084505A"/>
    <w:rsid w:val="008900E3"/>
    <w:rsid w:val="00891CC7"/>
    <w:rsid w:val="008A4AC8"/>
    <w:rsid w:val="00907FD2"/>
    <w:rsid w:val="0092290F"/>
    <w:rsid w:val="00923AAD"/>
    <w:rsid w:val="00971531"/>
    <w:rsid w:val="00974EDA"/>
    <w:rsid w:val="009B09EF"/>
    <w:rsid w:val="009B6FF2"/>
    <w:rsid w:val="009E4460"/>
    <w:rsid w:val="00A1721F"/>
    <w:rsid w:val="00A35FF5"/>
    <w:rsid w:val="00A4580A"/>
    <w:rsid w:val="00A65B67"/>
    <w:rsid w:val="00A92066"/>
    <w:rsid w:val="00A943A3"/>
    <w:rsid w:val="00AA1AC6"/>
    <w:rsid w:val="00AA2690"/>
    <w:rsid w:val="00AB0B87"/>
    <w:rsid w:val="00AF35D3"/>
    <w:rsid w:val="00B025C7"/>
    <w:rsid w:val="00B22FAD"/>
    <w:rsid w:val="00B433D0"/>
    <w:rsid w:val="00B65CA5"/>
    <w:rsid w:val="00B71120"/>
    <w:rsid w:val="00B7771F"/>
    <w:rsid w:val="00B82748"/>
    <w:rsid w:val="00BA0206"/>
    <w:rsid w:val="00BA065D"/>
    <w:rsid w:val="00BB161E"/>
    <w:rsid w:val="00BB3A5D"/>
    <w:rsid w:val="00BC56A0"/>
    <w:rsid w:val="00BE0322"/>
    <w:rsid w:val="00BF79E9"/>
    <w:rsid w:val="00C1147B"/>
    <w:rsid w:val="00C57820"/>
    <w:rsid w:val="00C637CE"/>
    <w:rsid w:val="00C6530F"/>
    <w:rsid w:val="00C766E5"/>
    <w:rsid w:val="00C85F55"/>
    <w:rsid w:val="00CB2985"/>
    <w:rsid w:val="00CC38E4"/>
    <w:rsid w:val="00CC7934"/>
    <w:rsid w:val="00CD04EC"/>
    <w:rsid w:val="00CF37E8"/>
    <w:rsid w:val="00CF658A"/>
    <w:rsid w:val="00D02344"/>
    <w:rsid w:val="00D2154F"/>
    <w:rsid w:val="00D53432"/>
    <w:rsid w:val="00D55AFC"/>
    <w:rsid w:val="00D67150"/>
    <w:rsid w:val="00D709D9"/>
    <w:rsid w:val="00D94DCC"/>
    <w:rsid w:val="00D97ABC"/>
    <w:rsid w:val="00DA74F8"/>
    <w:rsid w:val="00DB3EA3"/>
    <w:rsid w:val="00DC28E0"/>
    <w:rsid w:val="00DD2532"/>
    <w:rsid w:val="00DE3BB8"/>
    <w:rsid w:val="00E000F0"/>
    <w:rsid w:val="00E039CD"/>
    <w:rsid w:val="00E101B7"/>
    <w:rsid w:val="00E21625"/>
    <w:rsid w:val="00E5433F"/>
    <w:rsid w:val="00E66526"/>
    <w:rsid w:val="00E77CC0"/>
    <w:rsid w:val="00EA1371"/>
    <w:rsid w:val="00EA1834"/>
    <w:rsid w:val="00EA4B76"/>
    <w:rsid w:val="00EA6753"/>
    <w:rsid w:val="00EB4E80"/>
    <w:rsid w:val="00ED796D"/>
    <w:rsid w:val="00EF4AFA"/>
    <w:rsid w:val="00F25856"/>
    <w:rsid w:val="00F30B12"/>
    <w:rsid w:val="00F32CEC"/>
    <w:rsid w:val="00F36D6D"/>
    <w:rsid w:val="00F414E8"/>
    <w:rsid w:val="00F4653F"/>
    <w:rsid w:val="00F53F5C"/>
    <w:rsid w:val="00F55F68"/>
    <w:rsid w:val="00F57870"/>
    <w:rsid w:val="00F7553B"/>
    <w:rsid w:val="00F85D93"/>
    <w:rsid w:val="00F87FEE"/>
    <w:rsid w:val="00FC57BA"/>
    <w:rsid w:val="00FD0E74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85B28"/>
  <w15:docId w15:val="{F5D0C6D4-7AA1-4980-8A66-90FE5D0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5E"/>
    <w:rPr>
      <w:lang w:eastAsia="en-US"/>
    </w:rPr>
  </w:style>
  <w:style w:type="paragraph" w:styleId="Heading1">
    <w:name w:val="heading 1"/>
    <w:basedOn w:val="Normal"/>
    <w:next w:val="Normal"/>
    <w:qFormat/>
    <w:rsid w:val="0033755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33755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000000"/>
      <w:sz w:val="22"/>
    </w:rPr>
  </w:style>
  <w:style w:type="paragraph" w:styleId="Heading5">
    <w:name w:val="heading 5"/>
    <w:basedOn w:val="Normal"/>
    <w:next w:val="Normal"/>
    <w:qFormat/>
    <w:rsid w:val="0033755E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75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3755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33755E"/>
    <w:pPr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FF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A2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66E5"/>
    <w:pPr>
      <w:ind w:left="720"/>
    </w:pPr>
  </w:style>
  <w:style w:type="character" w:customStyle="1" w:styleId="FooterChar">
    <w:name w:val="Footer Char"/>
    <w:link w:val="Footer"/>
    <w:uiPriority w:val="99"/>
    <w:rsid w:val="00BA065D"/>
    <w:rPr>
      <w:lang w:eastAsia="en-US"/>
    </w:rPr>
  </w:style>
  <w:style w:type="character" w:styleId="Hyperlink">
    <w:name w:val="Hyperlink"/>
    <w:unhideWhenUsed/>
    <w:rsid w:val="005C3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33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71120"/>
  </w:style>
  <w:style w:type="table" w:customStyle="1" w:styleId="TableGrid1">
    <w:name w:val="Table Grid1"/>
    <w:basedOn w:val="TableNormal"/>
    <w:next w:val="TableGrid"/>
    <w:uiPriority w:val="59"/>
    <w:rsid w:val="00B7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CF658A"/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658A"/>
  </w:style>
  <w:style w:type="character" w:styleId="FootnoteReference">
    <w:name w:val="footnote reference"/>
    <w:uiPriority w:val="99"/>
    <w:rsid w:val="00CF658A"/>
    <w:rPr>
      <w:vertAlign w:val="superscript"/>
    </w:rPr>
  </w:style>
  <w:style w:type="paragraph" w:customStyle="1" w:styleId="Default">
    <w:name w:val="Default"/>
    <w:rsid w:val="004430C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803D6316E6944B79F6C8257EDB96C" ma:contentTypeVersion="0" ma:contentTypeDescription="Create a new document." ma:contentTypeScope="" ma:versionID="b5eaaaba040b42bc0757aaeed84675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9223C-317C-48B4-8F39-7F947156C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46356-1BE2-420D-8D6B-F8D001B8A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945C0-A056-4306-9BD8-43E399DC1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2C0441-1308-4B4D-AF40-59E657C402F0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Executive’s Department</vt:lpstr>
    </vt:vector>
  </TitlesOfParts>
  <Company>South Ayrshire Council</Company>
  <LinksUpToDate>false</LinksUpToDate>
  <CharactersWithSpaces>1689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mailto:business.rates@south-ayrshire.gov.uk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Executive’s Department</dc:title>
  <dc:creator>SAC</dc:creator>
  <cp:lastModifiedBy>Whittingham, Janice</cp:lastModifiedBy>
  <cp:revision>2</cp:revision>
  <cp:lastPrinted>2018-03-13T15:36:00Z</cp:lastPrinted>
  <dcterms:created xsi:type="dcterms:W3CDTF">2026-03-16T16:34:00Z</dcterms:created>
  <dcterms:modified xsi:type="dcterms:W3CDTF">2026-03-16T16:34:00Z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0x010100F1E803D6316E6944B79F6C8257EDB96C</vt:lpwstr>
  </property>
  <property fmtid="{D5CDD505-2E9C-101B-9397-08002B2CF9AE}" pid="3" name="Order">
    <vt:r8>100</vt:r8>
  </property>
</Properties>
</file>