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5797" w14:textId="2976113D" w:rsidR="00B76D18" w:rsidRPr="00D047F5" w:rsidRDefault="000336FD" w:rsidP="000336F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D047F5">
        <w:rPr>
          <w:rFonts w:ascii="Century Gothic" w:hAnsi="Century Gothic"/>
          <w:b/>
          <w:bCs/>
          <w:sz w:val="20"/>
          <w:szCs w:val="20"/>
          <w:u w:val="single"/>
        </w:rPr>
        <w:t>Quality Assurance Housing Checklist</w:t>
      </w:r>
    </w:p>
    <w:p w14:paraId="31800B4E" w14:textId="183E8761" w:rsidR="000336FD" w:rsidRPr="00D047F5" w:rsidRDefault="000336FD" w:rsidP="000336F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632"/>
        <w:gridCol w:w="495"/>
        <w:gridCol w:w="318"/>
        <w:gridCol w:w="530"/>
        <w:gridCol w:w="1026"/>
        <w:gridCol w:w="394"/>
        <w:gridCol w:w="990"/>
        <w:gridCol w:w="1281"/>
      </w:tblGrid>
      <w:tr w:rsidR="00575A17" w:rsidRPr="00D047F5" w14:paraId="4C5CC941" w14:textId="77777777" w:rsidTr="49C97BFA">
        <w:trPr>
          <w:trHeight w:val="59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</w:tcBorders>
          </w:tcPr>
          <w:p w14:paraId="1EF8DDAC" w14:textId="40D31BFC" w:rsidR="00575A17" w:rsidRPr="00D047F5" w:rsidRDefault="00575A17" w:rsidP="00575A17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Local Authority:</w:t>
            </w:r>
          </w:p>
        </w:tc>
      </w:tr>
      <w:tr w:rsidR="000336FD" w:rsidRPr="00D047F5" w14:paraId="5882E1DA" w14:textId="77777777" w:rsidTr="49C97BFA">
        <w:trPr>
          <w:trHeight w:val="59"/>
          <w:jc w:val="center"/>
        </w:trPr>
        <w:tc>
          <w:tcPr>
            <w:tcW w:w="5839" w:type="dxa"/>
            <w:gridSpan w:val="4"/>
            <w:tcBorders>
              <w:top w:val="single" w:sz="4" w:space="0" w:color="auto"/>
            </w:tcBorders>
          </w:tcPr>
          <w:p w14:paraId="4D454F06" w14:textId="33601DB3" w:rsidR="000336FD" w:rsidRPr="00D047F5" w:rsidRDefault="000336FD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Officer Name</w:t>
            </w:r>
          </w:p>
          <w:p w14:paraId="76F568C0" w14:textId="77777777" w:rsidR="000336FD" w:rsidRPr="00D047F5" w:rsidRDefault="000336F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</w:tcBorders>
          </w:tcPr>
          <w:p w14:paraId="3FC08A35" w14:textId="3BE70DC8" w:rsidR="000336FD" w:rsidRPr="00D047F5" w:rsidRDefault="000336F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Date</w:t>
            </w:r>
            <w:r w:rsidR="00575A17"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7242A1" w:rsidRPr="00D047F5" w14:paraId="003F9542" w14:textId="77777777" w:rsidTr="49C97BFA">
        <w:trPr>
          <w:trHeight w:val="162"/>
          <w:jc w:val="center"/>
        </w:trPr>
        <w:tc>
          <w:tcPr>
            <w:tcW w:w="3394" w:type="dxa"/>
          </w:tcPr>
          <w:p w14:paraId="66000B94" w14:textId="162319E4" w:rsidR="007242A1" w:rsidRPr="00D047F5" w:rsidRDefault="007242A1" w:rsidP="00D047F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Case Reference Number:</w:t>
            </w:r>
          </w:p>
        </w:tc>
        <w:tc>
          <w:tcPr>
            <w:tcW w:w="6666" w:type="dxa"/>
            <w:gridSpan w:val="8"/>
          </w:tcPr>
          <w:p w14:paraId="7F077424" w14:textId="77777777" w:rsidR="007242A1" w:rsidRDefault="007242A1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2AC91BE3" w14:textId="568D1FBD" w:rsidR="000852B5" w:rsidRPr="00D047F5" w:rsidRDefault="000852B5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0336FD" w:rsidRPr="00D047F5" w14:paraId="1D5E55F2" w14:textId="77777777" w:rsidTr="49C97BFA">
        <w:trPr>
          <w:trHeight w:val="162"/>
          <w:jc w:val="center"/>
        </w:trPr>
        <w:tc>
          <w:tcPr>
            <w:tcW w:w="3394" w:type="dxa"/>
          </w:tcPr>
          <w:p w14:paraId="301F56CA" w14:textId="444BF7E5" w:rsidR="000336FD" w:rsidRPr="004202DF" w:rsidRDefault="000336FD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Address </w:t>
            </w:r>
            <w:r w:rsidR="00F91F4E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="00F91F4E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inc</w:t>
            </w:r>
            <w:proofErr w:type="spellEnd"/>
            <w:r w:rsidR="00F91F4E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 Postcode) 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of the Accommodation being offered for use</w:t>
            </w:r>
            <w:r w:rsidR="007242A1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666" w:type="dxa"/>
            <w:gridSpan w:val="8"/>
          </w:tcPr>
          <w:p w14:paraId="3D51611E" w14:textId="77777777" w:rsidR="000336FD" w:rsidRPr="004202DF" w:rsidRDefault="000336F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14:paraId="76079EA7" w14:textId="77777777" w:rsidR="000336FD" w:rsidRPr="004202DF" w:rsidRDefault="000336F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A0373D" w:rsidRPr="00D047F5" w14:paraId="5D5F593E" w14:textId="77777777" w:rsidTr="49C97BFA">
        <w:trPr>
          <w:trHeight w:val="162"/>
          <w:jc w:val="center"/>
        </w:trPr>
        <w:tc>
          <w:tcPr>
            <w:tcW w:w="3394" w:type="dxa"/>
          </w:tcPr>
          <w:p w14:paraId="3252B312" w14:textId="356B8496" w:rsidR="00A0373D" w:rsidRPr="004202DF" w:rsidRDefault="00A0373D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Does the sponsor own this property or have permission to offer its </w:t>
            </w:r>
            <w:proofErr w:type="gramStart"/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use:</w:t>
            </w:r>
            <w:proofErr w:type="gramEnd"/>
          </w:p>
        </w:tc>
        <w:tc>
          <w:tcPr>
            <w:tcW w:w="6666" w:type="dxa"/>
            <w:gridSpan w:val="8"/>
          </w:tcPr>
          <w:p w14:paraId="601AAA36" w14:textId="7DAA2558" w:rsidR="00A0373D" w:rsidRPr="004202DF" w:rsidRDefault="00A0373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Yes/No* </w:t>
            </w:r>
          </w:p>
          <w:p w14:paraId="29AC9866" w14:textId="0B20E7AF" w:rsidR="00A0373D" w:rsidRPr="004202DF" w:rsidRDefault="00A0373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(*-</w:t>
            </w:r>
            <w:r w:rsidR="00FE1620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If no, please provide evidence of owner’s consent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D86622" w:rsidRPr="00D047F5" w14:paraId="5AEF1FCC" w14:textId="77777777" w:rsidTr="49C97BFA">
        <w:trPr>
          <w:trHeight w:val="318"/>
          <w:jc w:val="center"/>
        </w:trPr>
        <w:tc>
          <w:tcPr>
            <w:tcW w:w="3394" w:type="dxa"/>
            <w:vMerge w:val="restart"/>
          </w:tcPr>
          <w:p w14:paraId="4713E055" w14:textId="29963BBA" w:rsidR="00D86622" w:rsidRPr="004202DF" w:rsidRDefault="00D86622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Sponsor’s name, contact phone number and email address:</w:t>
            </w:r>
          </w:p>
        </w:tc>
        <w:tc>
          <w:tcPr>
            <w:tcW w:w="2127" w:type="dxa"/>
            <w:gridSpan w:val="2"/>
          </w:tcPr>
          <w:p w14:paraId="4DE7781A" w14:textId="6A172FC3" w:rsidR="00D86622" w:rsidRPr="004202DF" w:rsidRDefault="00D86622" w:rsidP="00D86622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Name:</w:t>
            </w:r>
          </w:p>
        </w:tc>
        <w:tc>
          <w:tcPr>
            <w:tcW w:w="4539" w:type="dxa"/>
            <w:gridSpan w:val="6"/>
          </w:tcPr>
          <w:p w14:paraId="6091F84A" w14:textId="0385F591" w:rsidR="00D86622" w:rsidRPr="004202DF" w:rsidRDefault="00D86622" w:rsidP="00D86622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D86622" w:rsidRPr="00D047F5" w14:paraId="3A13009F" w14:textId="77777777" w:rsidTr="49C97BFA">
        <w:trPr>
          <w:trHeight w:val="316"/>
          <w:jc w:val="center"/>
        </w:trPr>
        <w:tc>
          <w:tcPr>
            <w:tcW w:w="3394" w:type="dxa"/>
            <w:vMerge/>
          </w:tcPr>
          <w:p w14:paraId="659EBB97" w14:textId="77777777" w:rsidR="00D86622" w:rsidRPr="004202DF" w:rsidRDefault="00D86622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6BBCF651" w14:textId="16903CD6" w:rsidR="00D86622" w:rsidRPr="004202DF" w:rsidRDefault="00D86622" w:rsidP="00D86622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Telephone number:</w:t>
            </w:r>
          </w:p>
        </w:tc>
        <w:tc>
          <w:tcPr>
            <w:tcW w:w="4539" w:type="dxa"/>
            <w:gridSpan w:val="6"/>
          </w:tcPr>
          <w:p w14:paraId="158F6B45" w14:textId="3B529F7B" w:rsidR="00D86622" w:rsidRPr="004202DF" w:rsidRDefault="00D86622" w:rsidP="00D86622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D86622" w:rsidRPr="00D047F5" w14:paraId="3861E1C5" w14:textId="77777777" w:rsidTr="49C97BFA">
        <w:trPr>
          <w:trHeight w:val="316"/>
          <w:jc w:val="center"/>
        </w:trPr>
        <w:tc>
          <w:tcPr>
            <w:tcW w:w="3394" w:type="dxa"/>
            <w:vMerge/>
          </w:tcPr>
          <w:p w14:paraId="060BA357" w14:textId="77777777" w:rsidR="00D86622" w:rsidRPr="004202DF" w:rsidRDefault="00D86622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1906F786" w14:textId="367A8DEC" w:rsidR="00D86622" w:rsidRPr="004202DF" w:rsidRDefault="00D86622" w:rsidP="00D86622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Email:</w:t>
            </w:r>
          </w:p>
        </w:tc>
        <w:tc>
          <w:tcPr>
            <w:tcW w:w="4539" w:type="dxa"/>
            <w:gridSpan w:val="6"/>
          </w:tcPr>
          <w:p w14:paraId="0785F057" w14:textId="60B4F424" w:rsidR="00D86622" w:rsidRPr="004202DF" w:rsidRDefault="00D86622" w:rsidP="00D86622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0336FD" w:rsidRPr="00D047F5" w14:paraId="2FF46DAB" w14:textId="77777777" w:rsidTr="49C97BFA">
        <w:trPr>
          <w:trHeight w:val="162"/>
          <w:jc w:val="center"/>
        </w:trPr>
        <w:tc>
          <w:tcPr>
            <w:tcW w:w="3394" w:type="dxa"/>
          </w:tcPr>
          <w:p w14:paraId="22A3CB0C" w14:textId="7E43821A" w:rsidR="000336FD" w:rsidRPr="004202DF" w:rsidRDefault="000336FD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Sponsors Main Home Address</w:t>
            </w:r>
            <w:r w:rsidR="00F91F4E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A0373D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="00A0373D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inc</w:t>
            </w:r>
            <w:proofErr w:type="spellEnd"/>
            <w:r w:rsidR="00A0373D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 Postcode)</w:t>
            </w:r>
            <w:r w:rsidR="007242A1"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666" w:type="dxa"/>
            <w:gridSpan w:val="8"/>
          </w:tcPr>
          <w:p w14:paraId="00B16175" w14:textId="77777777" w:rsidR="000336FD" w:rsidRPr="004202DF" w:rsidRDefault="000336FD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0852B5" w:rsidRPr="00D047F5" w14:paraId="0559548C" w14:textId="77777777" w:rsidTr="49C97BFA">
        <w:trPr>
          <w:trHeight w:val="162"/>
          <w:jc w:val="center"/>
        </w:trPr>
        <w:tc>
          <w:tcPr>
            <w:tcW w:w="10060" w:type="dxa"/>
            <w:gridSpan w:val="9"/>
            <w:shd w:val="clear" w:color="auto" w:fill="E7E6E6" w:themeFill="background2"/>
          </w:tcPr>
          <w:p w14:paraId="3738491B" w14:textId="77777777" w:rsidR="000852B5" w:rsidRPr="00D047F5" w:rsidRDefault="000852B5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8A2467" w:rsidRPr="00D047F5" w14:paraId="3AA887BB" w14:textId="77777777" w:rsidTr="49C97BFA">
        <w:trPr>
          <w:trHeight w:val="162"/>
          <w:jc w:val="center"/>
        </w:trPr>
        <w:tc>
          <w:tcPr>
            <w:tcW w:w="10060" w:type="dxa"/>
            <w:gridSpan w:val="9"/>
            <w:shd w:val="clear" w:color="auto" w:fill="D9E2F3" w:themeFill="accent1" w:themeFillTint="33"/>
          </w:tcPr>
          <w:p w14:paraId="5731534C" w14:textId="14F2EF46" w:rsidR="008A2467" w:rsidRDefault="000D3537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Part 1: </w:t>
            </w:r>
            <w:r w:rsidR="008A246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Property Match Information</w:t>
            </w:r>
          </w:p>
          <w:p w14:paraId="7623134E" w14:textId="16F885CA" w:rsidR="008A2467" w:rsidRPr="00D047F5" w:rsidRDefault="008A2467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8A2467" w:rsidRPr="00D047F5" w14:paraId="7F786B94" w14:textId="77777777" w:rsidTr="49C97BFA">
        <w:trPr>
          <w:trHeight w:val="210"/>
          <w:jc w:val="center"/>
        </w:trPr>
        <w:tc>
          <w:tcPr>
            <w:tcW w:w="5026" w:type="dxa"/>
            <w:gridSpan w:val="2"/>
            <w:vMerge w:val="restart"/>
            <w:shd w:val="clear" w:color="auto" w:fill="FFFFFF" w:themeFill="background1"/>
          </w:tcPr>
          <w:p w14:paraId="65AF74AD" w14:textId="0D6E584F" w:rsidR="008A2467" w:rsidRPr="008A2467" w:rsidRDefault="008A2467" w:rsidP="000852B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2467">
              <w:rPr>
                <w:rFonts w:ascii="Century Gothic" w:hAnsi="Century Gothic"/>
                <w:b/>
                <w:bCs/>
                <w:sz w:val="20"/>
                <w:szCs w:val="20"/>
              </w:rPr>
              <w:t>Maximum age for children sharing rooms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34" w:type="dxa"/>
            <w:gridSpan w:val="7"/>
            <w:shd w:val="clear" w:color="auto" w:fill="FFFFFF" w:themeFill="background1"/>
          </w:tcPr>
          <w:p w14:paraId="22B471A4" w14:textId="390F853C" w:rsidR="008A2467" w:rsidRPr="008A2467" w:rsidRDefault="008A2467" w:rsidP="008A24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2467">
              <w:rPr>
                <w:rFonts w:ascii="Century Gothic" w:hAnsi="Century Gothic"/>
                <w:b/>
                <w:bCs/>
                <w:sz w:val="20"/>
                <w:szCs w:val="20"/>
              </w:rPr>
              <w:t>Different Sex:</w:t>
            </w:r>
          </w:p>
        </w:tc>
      </w:tr>
      <w:tr w:rsidR="008A2467" w:rsidRPr="00D047F5" w14:paraId="4226B8E8" w14:textId="77777777" w:rsidTr="49C97BFA">
        <w:trPr>
          <w:trHeight w:val="210"/>
          <w:jc w:val="center"/>
        </w:trPr>
        <w:tc>
          <w:tcPr>
            <w:tcW w:w="5026" w:type="dxa"/>
            <w:gridSpan w:val="2"/>
            <w:vMerge/>
          </w:tcPr>
          <w:p w14:paraId="1ACB6196" w14:textId="77777777" w:rsidR="008A2467" w:rsidRPr="008A2467" w:rsidRDefault="008A2467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034" w:type="dxa"/>
            <w:gridSpan w:val="7"/>
            <w:shd w:val="clear" w:color="auto" w:fill="FFFFFF" w:themeFill="background1"/>
          </w:tcPr>
          <w:p w14:paraId="076B8054" w14:textId="692DA3F9" w:rsidR="008A2467" w:rsidRPr="008A2467" w:rsidRDefault="008A2467" w:rsidP="008A24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2467">
              <w:rPr>
                <w:rFonts w:ascii="Century Gothic" w:hAnsi="Century Gothic"/>
                <w:b/>
                <w:bCs/>
                <w:sz w:val="20"/>
                <w:szCs w:val="20"/>
              </w:rPr>
              <w:t>Same Sex:</w:t>
            </w:r>
          </w:p>
        </w:tc>
      </w:tr>
      <w:tr w:rsidR="000852B5" w:rsidRPr="00D047F5" w14:paraId="41AFEE46" w14:textId="77777777" w:rsidTr="49C97BFA">
        <w:trPr>
          <w:trHeight w:val="210"/>
          <w:jc w:val="center"/>
        </w:trPr>
        <w:tc>
          <w:tcPr>
            <w:tcW w:w="10060" w:type="dxa"/>
            <w:gridSpan w:val="9"/>
            <w:shd w:val="clear" w:color="auto" w:fill="E7E6E6" w:themeFill="background2"/>
          </w:tcPr>
          <w:p w14:paraId="7E208C36" w14:textId="77777777" w:rsidR="000852B5" w:rsidRPr="008A2467" w:rsidRDefault="000852B5" w:rsidP="008A24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C0D97" w:rsidRPr="00D047F5" w14:paraId="57F98DF3" w14:textId="77777777" w:rsidTr="49C97BFA">
        <w:trPr>
          <w:trHeight w:val="142"/>
          <w:jc w:val="center"/>
        </w:trPr>
        <w:tc>
          <w:tcPr>
            <w:tcW w:w="3394" w:type="dxa"/>
            <w:vMerge w:val="restart"/>
          </w:tcPr>
          <w:p w14:paraId="7FDB9ACB" w14:textId="51CB134B" w:rsidR="000852B5" w:rsidRPr="000852B5" w:rsidRDefault="00FC0D97" w:rsidP="000852B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Hlk99627464"/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Can the 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area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cater for </w:t>
            </w:r>
            <w:proofErr w:type="gramStart"/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people:</w:t>
            </w:r>
            <w:proofErr w:type="gramEnd"/>
          </w:p>
        </w:tc>
        <w:tc>
          <w:tcPr>
            <w:tcW w:w="4395" w:type="dxa"/>
            <w:gridSpan w:val="6"/>
          </w:tcPr>
          <w:p w14:paraId="31F44D6E" w14:textId="0659A4F3" w:rsidR="00FC0D97" w:rsidRPr="000852B5" w:rsidRDefault="00FC0D97" w:rsidP="000852B5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1" w:type="dxa"/>
            <w:gridSpan w:val="2"/>
            <w:shd w:val="clear" w:color="auto" w:fill="D5DCE4" w:themeFill="text2" w:themeFillTint="33"/>
          </w:tcPr>
          <w:p w14:paraId="26CE6B5D" w14:textId="5D08A9D4" w:rsidR="00FC0D97" w:rsidRPr="00D047F5" w:rsidRDefault="00FC0D97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Y/N</w:t>
            </w:r>
          </w:p>
        </w:tc>
      </w:tr>
      <w:tr w:rsidR="000852B5" w:rsidRPr="00D047F5" w14:paraId="02E860EF" w14:textId="77777777" w:rsidTr="49C97BFA">
        <w:trPr>
          <w:trHeight w:val="142"/>
          <w:jc w:val="center"/>
        </w:trPr>
        <w:tc>
          <w:tcPr>
            <w:tcW w:w="3394" w:type="dxa"/>
            <w:vMerge/>
          </w:tcPr>
          <w:p w14:paraId="51DBDDBE" w14:textId="77777777" w:rsidR="000852B5" w:rsidRPr="00D047F5" w:rsidRDefault="000852B5" w:rsidP="005C095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6"/>
          </w:tcPr>
          <w:p w14:paraId="7AD6B5A2" w14:textId="1D5998FB" w:rsidR="000852B5" w:rsidRPr="000852B5" w:rsidRDefault="000852B5" w:rsidP="000852B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52B5">
              <w:rPr>
                <w:rFonts w:ascii="Century Gothic" w:hAnsi="Century Gothic"/>
                <w:b/>
                <w:bCs/>
                <w:sz w:val="20"/>
                <w:szCs w:val="20"/>
              </w:rPr>
              <w:t>requiring serious medical treatment?</w:t>
            </w:r>
            <w:r w:rsidRPr="000852B5"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1A031279" w14:textId="77777777" w:rsidR="000852B5" w:rsidRPr="00D047F5" w:rsidRDefault="000852B5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0852B5" w:rsidRPr="00D047F5" w14:paraId="1B0F0B42" w14:textId="77777777" w:rsidTr="49C97BFA">
        <w:trPr>
          <w:trHeight w:val="142"/>
          <w:jc w:val="center"/>
        </w:trPr>
        <w:tc>
          <w:tcPr>
            <w:tcW w:w="3394" w:type="dxa"/>
            <w:vMerge/>
          </w:tcPr>
          <w:p w14:paraId="13D32D00" w14:textId="77777777" w:rsidR="000852B5" w:rsidRPr="00D047F5" w:rsidRDefault="000852B5" w:rsidP="005C095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6"/>
          </w:tcPr>
          <w:p w14:paraId="27720955" w14:textId="6E70879F" w:rsidR="000852B5" w:rsidRPr="000852B5" w:rsidRDefault="000852B5" w:rsidP="000852B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52B5">
              <w:rPr>
                <w:rFonts w:ascii="Century Gothic" w:hAnsi="Century Gothic"/>
                <w:b/>
                <w:bCs/>
                <w:sz w:val="20"/>
                <w:szCs w:val="20"/>
              </w:rPr>
              <w:t>requiring regular medical treatment?</w:t>
            </w: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5CDCBB6C" w14:textId="77777777" w:rsidR="000852B5" w:rsidRPr="00D047F5" w:rsidRDefault="000852B5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0852B5" w:rsidRPr="00D047F5" w14:paraId="54E55047" w14:textId="77777777" w:rsidTr="49C97BFA">
        <w:trPr>
          <w:trHeight w:val="142"/>
          <w:jc w:val="center"/>
        </w:trPr>
        <w:tc>
          <w:tcPr>
            <w:tcW w:w="3394" w:type="dxa"/>
            <w:vMerge/>
          </w:tcPr>
          <w:p w14:paraId="3213D9AC" w14:textId="77777777" w:rsidR="000852B5" w:rsidRPr="00D047F5" w:rsidRDefault="000852B5" w:rsidP="005C095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6"/>
          </w:tcPr>
          <w:p w14:paraId="3E927AA5" w14:textId="2618C8DB" w:rsidR="000852B5" w:rsidRPr="000852B5" w:rsidRDefault="000852B5" w:rsidP="000852B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52B5">
              <w:rPr>
                <w:rFonts w:ascii="Century Gothic" w:hAnsi="Century Gothic"/>
                <w:b/>
                <w:bCs/>
                <w:sz w:val="20"/>
                <w:szCs w:val="20"/>
              </w:rPr>
              <w:t>requiring any psychological treatment?</w:t>
            </w: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1477D9A5" w14:textId="77777777" w:rsidR="000852B5" w:rsidRPr="00D047F5" w:rsidRDefault="000852B5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FC0D97" w:rsidRPr="00D047F5" w14:paraId="150D52B1" w14:textId="77777777" w:rsidTr="49C97BFA">
        <w:trPr>
          <w:trHeight w:val="784"/>
          <w:jc w:val="center"/>
        </w:trPr>
        <w:tc>
          <w:tcPr>
            <w:tcW w:w="3394" w:type="dxa"/>
            <w:vMerge/>
          </w:tcPr>
          <w:p w14:paraId="10012F8C" w14:textId="77777777" w:rsidR="00FC0D97" w:rsidRPr="00D047F5" w:rsidRDefault="00FC0D97" w:rsidP="00FC0D9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6"/>
          </w:tcPr>
          <w:p w14:paraId="1889D246" w14:textId="6FEFFB63" w:rsidR="000852B5" w:rsidRPr="000852B5" w:rsidRDefault="000852B5" w:rsidP="000852B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852B5">
              <w:rPr>
                <w:rFonts w:ascii="Century Gothic" w:hAnsi="Century Gothic"/>
                <w:b/>
                <w:bCs/>
                <w:sz w:val="20"/>
                <w:szCs w:val="20"/>
              </w:rPr>
              <w:t>with special education needs?</w:t>
            </w:r>
          </w:p>
        </w:tc>
        <w:tc>
          <w:tcPr>
            <w:tcW w:w="2271" w:type="dxa"/>
            <w:gridSpan w:val="2"/>
          </w:tcPr>
          <w:p w14:paraId="7A5474AF" w14:textId="77777777" w:rsidR="00FC0D97" w:rsidRPr="00D047F5" w:rsidRDefault="00FC0D97" w:rsidP="000852B5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FC0D97" w:rsidRPr="00D047F5" w14:paraId="2AFB1E41" w14:textId="77777777" w:rsidTr="49C97BFA">
        <w:trPr>
          <w:trHeight w:val="162"/>
          <w:jc w:val="center"/>
        </w:trPr>
        <w:tc>
          <w:tcPr>
            <w:tcW w:w="3394" w:type="dxa"/>
          </w:tcPr>
          <w:p w14:paraId="268CC7FC" w14:textId="06BE1390" w:rsidR="00FC0D97" w:rsidRPr="004202DF" w:rsidRDefault="004C6793" w:rsidP="004C6793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bookmarkStart w:id="1" w:name="_Hlk99627486"/>
            <w:bookmarkEnd w:id="0"/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Please state the languages of families the sponsors are able to support:</w:t>
            </w:r>
            <w:r w:rsidRPr="004202DF">
              <w:rPr>
                <w:highlight w:val="yellow"/>
              </w:rPr>
              <w:tab/>
            </w:r>
            <w:r w:rsidRPr="004202DF">
              <w:rPr>
                <w:highlight w:val="yellow"/>
              </w:rPr>
              <w:tab/>
            </w:r>
            <w:r w:rsidRPr="004202DF">
              <w:rPr>
                <w:highlight w:val="yellow"/>
              </w:rPr>
              <w:tab/>
            </w:r>
            <w:r w:rsidRPr="004202DF">
              <w:rPr>
                <w:highlight w:val="yellow"/>
              </w:rPr>
              <w:tab/>
            </w:r>
          </w:p>
        </w:tc>
        <w:tc>
          <w:tcPr>
            <w:tcW w:w="6666" w:type="dxa"/>
            <w:gridSpan w:val="8"/>
          </w:tcPr>
          <w:p w14:paraId="01E0DFEC" w14:textId="77777777" w:rsidR="00FC0D97" w:rsidRPr="004202DF" w:rsidRDefault="00FC0D97" w:rsidP="000336F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D047F5" w:rsidRPr="00D047F5" w14:paraId="097A25C9" w14:textId="77777777" w:rsidTr="49C97BFA">
        <w:trPr>
          <w:trHeight w:val="16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189" w14:textId="0CD82BC4" w:rsidR="00D047F5" w:rsidRPr="004202DF" w:rsidRDefault="00D047F5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bookmarkStart w:id="2" w:name="_Hlk99627513"/>
            <w:bookmarkEnd w:id="1"/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Is there other information about the local area or property that may help to make a good match? </w:t>
            </w:r>
          </w:p>
          <w:p w14:paraId="57B66F0B" w14:textId="77777777" w:rsidR="00D047F5" w:rsidRPr="004202DF" w:rsidRDefault="00D047F5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For example: ethnic make-up of the area, locations of specialist food shops, places of worship, 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lastRenderedPageBreak/>
              <w:t>availability of public transport, employment opportunities, etc.</w:t>
            </w:r>
          </w:p>
          <w:p w14:paraId="5FCB0A48" w14:textId="76AFF77D" w:rsidR="000852B5" w:rsidRPr="004202DF" w:rsidRDefault="000852B5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150" w14:textId="77777777" w:rsidR="00D047F5" w:rsidRPr="004202DF" w:rsidRDefault="00D047F5" w:rsidP="00C07559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52B5" w:rsidRPr="00D047F5" w14:paraId="1773577D" w14:textId="77777777" w:rsidTr="49C97BFA">
        <w:trPr>
          <w:trHeight w:val="162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C1876" w14:textId="77777777" w:rsidR="000852B5" w:rsidRPr="00D047F5" w:rsidRDefault="000852B5" w:rsidP="00C07559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bookmarkEnd w:id="2"/>
      <w:tr w:rsidR="00C07559" w:rsidRPr="00D047F5" w14:paraId="22EA888D" w14:textId="77777777" w:rsidTr="49C97BFA">
        <w:trPr>
          <w:trHeight w:val="162"/>
          <w:jc w:val="center"/>
        </w:trPr>
        <w:tc>
          <w:tcPr>
            <w:tcW w:w="10060" w:type="dxa"/>
            <w:gridSpan w:val="9"/>
            <w:shd w:val="clear" w:color="auto" w:fill="D9E2F3" w:themeFill="accent1" w:themeFillTint="33"/>
          </w:tcPr>
          <w:p w14:paraId="0933CA74" w14:textId="105264E6" w:rsidR="00C07559" w:rsidRPr="00D047F5" w:rsidRDefault="00C07559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Property Details</w:t>
            </w:r>
          </w:p>
        </w:tc>
      </w:tr>
      <w:tr w:rsidR="00C07559" w:rsidRPr="00D047F5" w14:paraId="17F0AAD0" w14:textId="77777777" w:rsidTr="49C97BFA">
        <w:trPr>
          <w:trHeight w:val="162"/>
          <w:jc w:val="center"/>
        </w:trPr>
        <w:tc>
          <w:tcPr>
            <w:tcW w:w="3394" w:type="dxa"/>
          </w:tcPr>
          <w:p w14:paraId="650AD1DD" w14:textId="77777777" w:rsidR="00C07559" w:rsidRPr="004202DF" w:rsidRDefault="00C07559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What type of accommodation is the Sponsor offering to the refugees:</w:t>
            </w:r>
          </w:p>
          <w:p w14:paraId="7873F312" w14:textId="6B21E69F" w:rsidR="00C07559" w:rsidRPr="004202DF" w:rsidRDefault="00C07559" w:rsidP="00D047F5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e.g. a room within the sponsors home/separate flat or house etc</w:t>
            </w:r>
          </w:p>
        </w:tc>
        <w:tc>
          <w:tcPr>
            <w:tcW w:w="6666" w:type="dxa"/>
            <w:gridSpan w:val="8"/>
          </w:tcPr>
          <w:p w14:paraId="0E994BB7" w14:textId="77777777" w:rsidR="00C07559" w:rsidRPr="004202DF" w:rsidRDefault="00C07559" w:rsidP="00C0755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Type of Accommodation</w:t>
            </w:r>
          </w:p>
          <w:p w14:paraId="29FA58F7" w14:textId="77777777" w:rsidR="00C07559" w:rsidRPr="004202DF" w:rsidRDefault="00C07559" w:rsidP="00C07559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0433B907" w14:textId="77777777" w:rsidR="00C07559" w:rsidRPr="004202DF" w:rsidRDefault="00C07559" w:rsidP="00C07559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6945057E" w14:textId="4F4DE4FC" w:rsidR="00C07559" w:rsidRPr="004202DF" w:rsidRDefault="00C07559" w:rsidP="00C0755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Furnished or Unfurnished</w:t>
            </w:r>
          </w:p>
        </w:tc>
      </w:tr>
      <w:tr w:rsidR="000852B5" w:rsidRPr="00D047F5" w14:paraId="31B540BA" w14:textId="77777777" w:rsidTr="49C97BFA">
        <w:trPr>
          <w:trHeight w:val="162"/>
          <w:jc w:val="center"/>
        </w:trPr>
        <w:tc>
          <w:tcPr>
            <w:tcW w:w="10060" w:type="dxa"/>
            <w:gridSpan w:val="9"/>
          </w:tcPr>
          <w:p w14:paraId="73843369" w14:textId="77777777" w:rsidR="000852B5" w:rsidRPr="004202DF" w:rsidRDefault="000852B5" w:rsidP="000852B5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A2467" w:rsidRPr="00D047F5" w14:paraId="334BD0E3" w14:textId="77777777" w:rsidTr="49C97BFA">
        <w:trPr>
          <w:trHeight w:val="292"/>
          <w:jc w:val="center"/>
        </w:trPr>
        <w:tc>
          <w:tcPr>
            <w:tcW w:w="3394" w:type="dxa"/>
            <w:vMerge w:val="restart"/>
            <w:shd w:val="clear" w:color="auto" w:fill="auto"/>
          </w:tcPr>
          <w:p w14:paraId="582C1BA2" w14:textId="77777777" w:rsidR="008A2467" w:rsidRPr="004202DF" w:rsidRDefault="008A2467" w:rsidP="000852B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Property Type:</w:t>
            </w:r>
          </w:p>
          <w:p w14:paraId="25408ADA" w14:textId="0DF81579" w:rsidR="008A2467" w:rsidRPr="004202DF" w:rsidRDefault="008A2467" w:rsidP="008A246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  <w:p w14:paraId="381B9A00" w14:textId="77777777" w:rsidR="008A2467" w:rsidRPr="004202DF" w:rsidRDefault="008A2467" w:rsidP="008A246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  <w:p w14:paraId="6A40033B" w14:textId="656F05A6" w:rsidR="008A2467" w:rsidRPr="004202DF" w:rsidRDefault="008A2467" w:rsidP="008A246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70BD869D" w14:textId="77777777" w:rsidR="008A2467" w:rsidRPr="004202DF" w:rsidRDefault="008A2467" w:rsidP="00C07559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3B2F018E" w14:textId="078A1931" w:rsidR="008A2467" w:rsidRPr="004202DF" w:rsidRDefault="008A2467" w:rsidP="008A2467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91" w:type="dxa"/>
            <w:gridSpan w:val="4"/>
            <w:shd w:val="clear" w:color="auto" w:fill="D5DCE4" w:themeFill="text2" w:themeFillTint="33"/>
          </w:tcPr>
          <w:p w14:paraId="54A0AE4E" w14:textId="0E96D293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Notes</w:t>
            </w:r>
          </w:p>
        </w:tc>
      </w:tr>
      <w:tr w:rsidR="008A2467" w:rsidRPr="00D047F5" w14:paraId="5F1F2415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64914341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45025E89" w14:textId="77777777" w:rsidR="008A2467" w:rsidRPr="004202DF" w:rsidRDefault="008A2467" w:rsidP="008A24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Tenure </w:t>
            </w:r>
          </w:p>
          <w:p w14:paraId="33CDFD70" w14:textId="63DD89F5" w:rsidR="008A2467" w:rsidRPr="004202DF" w:rsidRDefault="008A2467" w:rsidP="008A24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eg</w:t>
            </w:r>
            <w:proofErr w:type="spellEnd"/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 owner/occupied; private rented housing/HMO etc</w:t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00808FF4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6F3CF9BC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48B82C6C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5C8CF4AA" w14:textId="1020BAF1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Tenement/ Detached etc?</w:t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2692F7E6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341CFF2B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11459092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34C7DA7A" w14:textId="1094AA34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Property capacity</w:t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72153EF4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3C0754A4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5775D715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5EC91EE3" w14:textId="7CC6CB01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Number of stairs leading up to the property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64B2D7A2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11187577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0046FBE9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3E3AD570" w14:textId="4B2FDE7A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Suitable for people with mobility needs?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721B0194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21FBD802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725F22E1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46CA0AF9" w14:textId="6446E0AE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Can adaptations be made? 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5013C866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7C9A503A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559A8E3B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254F4E8B" w14:textId="5F72AD42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Wheelchair accessible? (including kitchen space and sanitary facilities)</w:t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6E84ED8E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2193B75D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4704B3C9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1A720375" w14:textId="5D10E59B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Earliest occupancy date</w:t>
            </w:r>
          </w:p>
        </w:tc>
        <w:tc>
          <w:tcPr>
            <w:tcW w:w="3691" w:type="dxa"/>
            <w:gridSpan w:val="4"/>
            <w:shd w:val="clear" w:color="auto" w:fill="auto"/>
          </w:tcPr>
          <w:p w14:paraId="22FB6663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A2467" w:rsidRPr="00D047F5" w14:paraId="3207CC25" w14:textId="77777777" w:rsidTr="49C97BFA">
        <w:trPr>
          <w:trHeight w:val="292"/>
          <w:jc w:val="center"/>
        </w:trPr>
        <w:tc>
          <w:tcPr>
            <w:tcW w:w="3394" w:type="dxa"/>
            <w:vMerge/>
          </w:tcPr>
          <w:p w14:paraId="3AEE24A1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5D001704" w14:textId="581F8035" w:rsidR="008A2467" w:rsidRPr="004202DF" w:rsidRDefault="00893D1C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Route property is being made available e.g. SSS host/SSS Single Use Property/Private Rental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36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7FEF2F" w14:textId="77777777" w:rsidR="008A2467" w:rsidRPr="004202DF" w:rsidRDefault="008A24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643602" w:rsidRPr="00D047F5" w14:paraId="4F0E9DFF" w14:textId="77777777" w:rsidTr="49C97BFA">
        <w:trPr>
          <w:trHeight w:val="572"/>
          <w:jc w:val="center"/>
        </w:trPr>
        <w:tc>
          <w:tcPr>
            <w:tcW w:w="3394" w:type="dxa"/>
            <w:vMerge w:val="restart"/>
          </w:tcPr>
          <w:p w14:paraId="4ED4EC0B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48AB3F4E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Property features:</w:t>
            </w:r>
          </w:p>
          <w:p w14:paraId="7717E65F" w14:textId="77777777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78C9D62A" w14:textId="6A71C227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22A0736" w14:textId="77777777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5163897E" w14:textId="77777777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4E846A69" w14:textId="77777777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4F1FFA62" w14:textId="5AFFB6CE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vMerge w:val="restart"/>
          </w:tcPr>
          <w:p w14:paraId="3CB1F1D7" w14:textId="77777777" w:rsidR="00643602" w:rsidRPr="004202DF" w:rsidRDefault="00643602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33F6820C" w14:textId="32BEA46B" w:rsidR="00643602" w:rsidRPr="004202DF" w:rsidRDefault="00643602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Accessible housing features</w:t>
            </w:r>
          </w:p>
          <w:p w14:paraId="64181BA1" w14:textId="1945250A" w:rsidR="00643602" w:rsidRPr="004202DF" w:rsidRDefault="00643602" w:rsidP="00893D1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Level access/ramped access</w:t>
            </w:r>
          </w:p>
          <w:p w14:paraId="0BE8DC83" w14:textId="31E45AD2" w:rsidR="00643602" w:rsidRPr="004202DF" w:rsidRDefault="00643602" w:rsidP="00893D1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Ground floor living </w:t>
            </w:r>
          </w:p>
          <w:p w14:paraId="64D98BD0" w14:textId="77777777" w:rsidR="00643602" w:rsidRPr="004202DF" w:rsidRDefault="00643602" w:rsidP="00893D1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Wheelchair accessible/liveable</w:t>
            </w:r>
          </w:p>
          <w:p w14:paraId="61D5A7CF" w14:textId="40A3BEBF" w:rsidR="00643602" w:rsidRPr="004202DF" w:rsidRDefault="00643602" w:rsidP="00893D1C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bottom w:val="nil"/>
            </w:tcBorders>
            <w:shd w:val="clear" w:color="auto" w:fill="D5DCE4" w:themeFill="text2" w:themeFillTint="33"/>
          </w:tcPr>
          <w:p w14:paraId="092813C2" w14:textId="013393ED" w:rsidR="00643602" w:rsidRPr="004202DF" w:rsidRDefault="00643602" w:rsidP="0064360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Y/N</w:t>
            </w:r>
          </w:p>
        </w:tc>
        <w:tc>
          <w:tcPr>
            <w:tcW w:w="2271" w:type="dxa"/>
            <w:gridSpan w:val="2"/>
            <w:shd w:val="clear" w:color="auto" w:fill="D5DCE4" w:themeFill="text2" w:themeFillTint="33"/>
          </w:tcPr>
          <w:p w14:paraId="18D56EF6" w14:textId="204E9F28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Notes</w:t>
            </w:r>
          </w:p>
        </w:tc>
      </w:tr>
      <w:tr w:rsidR="00643602" w:rsidRPr="00D047F5" w14:paraId="38A16D2F" w14:textId="77777777" w:rsidTr="49C97BFA">
        <w:trPr>
          <w:trHeight w:val="1430"/>
          <w:jc w:val="center"/>
        </w:trPr>
        <w:tc>
          <w:tcPr>
            <w:tcW w:w="3394" w:type="dxa"/>
            <w:vMerge/>
          </w:tcPr>
          <w:p w14:paraId="06CDE34C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vMerge/>
          </w:tcPr>
          <w:p w14:paraId="23959235" w14:textId="77777777" w:rsidR="00643602" w:rsidRPr="004202DF" w:rsidRDefault="00643602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bottom w:val="nil"/>
            </w:tcBorders>
          </w:tcPr>
          <w:p w14:paraId="3C16CC8D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271" w:type="dxa"/>
            <w:gridSpan w:val="2"/>
            <w:tcBorders>
              <w:bottom w:val="nil"/>
            </w:tcBorders>
          </w:tcPr>
          <w:p w14:paraId="51B21A22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643602" w:rsidRPr="00D047F5" w14:paraId="0BB0F41B" w14:textId="77777777" w:rsidTr="49C97BFA">
        <w:trPr>
          <w:trHeight w:val="212"/>
          <w:jc w:val="center"/>
        </w:trPr>
        <w:tc>
          <w:tcPr>
            <w:tcW w:w="3394" w:type="dxa"/>
            <w:vMerge/>
          </w:tcPr>
          <w:p w14:paraId="7DEAF37A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3CA6D26E" w14:textId="79112410" w:rsidR="00643602" w:rsidRPr="004202DF" w:rsidRDefault="00643602" w:rsidP="0064360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Washing facilities</w:t>
            </w:r>
          </w:p>
          <w:p w14:paraId="49E1AE18" w14:textId="77777777" w:rsidR="00643602" w:rsidRPr="004202DF" w:rsidRDefault="00643602" w:rsidP="00893D1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lastRenderedPageBreak/>
              <w:t>Private or shared bathroom? Shower and or bath?</w:t>
            </w:r>
          </w:p>
          <w:p w14:paraId="3EFCAE7F" w14:textId="77777777" w:rsidR="00643602" w:rsidRPr="004202DF" w:rsidRDefault="00643602" w:rsidP="00893D1C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Accessible shower?</w:t>
            </w:r>
          </w:p>
          <w:p w14:paraId="398B89FB" w14:textId="2BC851F3" w:rsidR="00643602" w:rsidRPr="004202DF" w:rsidRDefault="00643602" w:rsidP="00893D1C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bottom w:val="nil"/>
            </w:tcBorders>
          </w:tcPr>
          <w:p w14:paraId="393922FF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271" w:type="dxa"/>
            <w:gridSpan w:val="2"/>
            <w:tcBorders>
              <w:bottom w:val="nil"/>
            </w:tcBorders>
          </w:tcPr>
          <w:p w14:paraId="60006F0B" w14:textId="77777777" w:rsidR="00643602" w:rsidRPr="004202DF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643602" w:rsidRPr="00D047F5" w14:paraId="3FB45795" w14:textId="77777777" w:rsidTr="49C97BFA">
        <w:trPr>
          <w:trHeight w:val="212"/>
          <w:jc w:val="center"/>
        </w:trPr>
        <w:tc>
          <w:tcPr>
            <w:tcW w:w="3394" w:type="dxa"/>
            <w:vMerge/>
          </w:tcPr>
          <w:p w14:paraId="1E9173FF" w14:textId="77777777" w:rsidR="00643602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14:paraId="06753513" w14:textId="77777777" w:rsidR="00643602" w:rsidRPr="004202DF" w:rsidRDefault="00643602" w:rsidP="00893D1C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Any accessible equipment?</w:t>
            </w:r>
          </w:p>
          <w:p w14:paraId="5981D65E" w14:textId="52AC4804" w:rsidR="00643602" w:rsidRPr="004202DF" w:rsidRDefault="00643602" w:rsidP="00893D1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grab rails, </w:t>
            </w:r>
          </w:p>
          <w:p w14:paraId="6509C464" w14:textId="67AB859C" w:rsidR="00643602" w:rsidRPr="004202DF" w:rsidRDefault="00643602" w:rsidP="00893D1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bath lift, </w:t>
            </w:r>
          </w:p>
          <w:p w14:paraId="4D1BBC5A" w14:textId="00C04942" w:rsidR="00643602" w:rsidRPr="004202DF" w:rsidRDefault="00643602" w:rsidP="00893D1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moving/handling equipment, etc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14:paraId="3C15A3CF" w14:textId="77777777" w:rsidR="00643602" w:rsidRPr="00D047F5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1" w:type="dxa"/>
            <w:gridSpan w:val="2"/>
            <w:tcBorders>
              <w:bottom w:val="nil"/>
            </w:tcBorders>
          </w:tcPr>
          <w:p w14:paraId="253A113F" w14:textId="77777777" w:rsidR="00643602" w:rsidRPr="00D047F5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2669457D" w14:textId="77777777" w:rsidTr="49C97BFA">
        <w:trPr>
          <w:trHeight w:val="212"/>
          <w:jc w:val="center"/>
        </w:trPr>
        <w:tc>
          <w:tcPr>
            <w:tcW w:w="3394" w:type="dxa"/>
            <w:vMerge/>
          </w:tcPr>
          <w:p w14:paraId="0490C3BA" w14:textId="77777777" w:rsidR="00643602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4"/>
          </w:tcPr>
          <w:p w14:paraId="24289E8B" w14:textId="469589BE" w:rsidR="00643602" w:rsidRPr="004202DF" w:rsidRDefault="00643602" w:rsidP="00893D1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Garden</w:t>
            </w:r>
          </w:p>
          <w:p w14:paraId="45570B58" w14:textId="3ECDA131" w:rsidR="00643602" w:rsidRPr="004202DF" w:rsidRDefault="00643602" w:rsidP="00893D1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Private/shared?</w:t>
            </w:r>
          </w:p>
          <w:p w14:paraId="375B086F" w14:textId="4612495F" w:rsidR="00643602" w:rsidRPr="004202DF" w:rsidRDefault="00643602" w:rsidP="00893D1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Enclosed?</w:t>
            </w:r>
          </w:p>
          <w:p w14:paraId="34BF42A7" w14:textId="0C31D06D" w:rsidR="00643602" w:rsidRPr="004202DF" w:rsidRDefault="00643602" w:rsidP="00893D1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Any steps to garden?</w:t>
            </w:r>
          </w:p>
          <w:p w14:paraId="40B16CD2" w14:textId="3C08B2C7" w:rsidR="00643602" w:rsidRPr="004202DF" w:rsidRDefault="00643602" w:rsidP="00893D1C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bottom w:val="nil"/>
            </w:tcBorders>
          </w:tcPr>
          <w:p w14:paraId="71A87B3E" w14:textId="77777777" w:rsidR="00643602" w:rsidRPr="00D047F5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1" w:type="dxa"/>
            <w:gridSpan w:val="2"/>
            <w:tcBorders>
              <w:bottom w:val="nil"/>
            </w:tcBorders>
          </w:tcPr>
          <w:p w14:paraId="678CFA40" w14:textId="77777777" w:rsidR="00643602" w:rsidRPr="00D047F5" w:rsidRDefault="00643602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0852B5" w:rsidRPr="00D047F5" w14:paraId="2F8AD9D3" w14:textId="77777777" w:rsidTr="49C97BFA">
        <w:trPr>
          <w:trHeight w:val="212"/>
          <w:jc w:val="center"/>
        </w:trPr>
        <w:tc>
          <w:tcPr>
            <w:tcW w:w="10060" w:type="dxa"/>
            <w:gridSpan w:val="9"/>
          </w:tcPr>
          <w:p w14:paraId="4B8E5CCC" w14:textId="77777777" w:rsidR="000852B5" w:rsidRPr="00D047F5" w:rsidRDefault="000852B5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5D2367" w:rsidRPr="00D047F5" w14:paraId="27B3ED41" w14:textId="77777777" w:rsidTr="49C97BFA">
        <w:trPr>
          <w:trHeight w:val="947"/>
          <w:jc w:val="center"/>
        </w:trPr>
        <w:tc>
          <w:tcPr>
            <w:tcW w:w="3394" w:type="dxa"/>
            <w:vMerge w:val="restart"/>
          </w:tcPr>
          <w:p w14:paraId="412D387E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4AA3844A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 xml:space="preserve">Total Number of Rooms available and how many are on the ground floor </w:t>
            </w:r>
          </w:p>
          <w:p w14:paraId="4BF39ABF" w14:textId="304A3246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(Include rooms available to OR shared with refugees and host) (please state shared if the facility is shared with the host):</w:t>
            </w:r>
          </w:p>
          <w:p w14:paraId="5B967D16" w14:textId="77777777" w:rsidR="005D2367" w:rsidRPr="004202DF" w:rsidRDefault="005D2367" w:rsidP="005D236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  <w:p w14:paraId="0C5688A9" w14:textId="546A839C" w:rsidR="005D2367" w:rsidRPr="004202DF" w:rsidRDefault="005D2367" w:rsidP="005D236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31CD5D6E" w14:textId="2BB6A675" w:rsidR="005D2367" w:rsidRPr="004202DF" w:rsidRDefault="005D2367" w:rsidP="005D236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  <w:p w14:paraId="37156C98" w14:textId="2B41A553" w:rsidR="005D2367" w:rsidRPr="004202DF" w:rsidRDefault="005D2367" w:rsidP="00C07559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26" w:type="dxa"/>
            <w:shd w:val="clear" w:color="auto" w:fill="D5DCE4" w:themeFill="text2" w:themeFillTint="33"/>
          </w:tcPr>
          <w:p w14:paraId="3F0D4EB2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  <w:t>Number</w:t>
            </w:r>
          </w:p>
        </w:tc>
        <w:tc>
          <w:tcPr>
            <w:tcW w:w="1384" w:type="dxa"/>
            <w:gridSpan w:val="2"/>
            <w:shd w:val="clear" w:color="auto" w:fill="D5DCE4" w:themeFill="text2" w:themeFillTint="33"/>
          </w:tcPr>
          <w:p w14:paraId="7B104977" w14:textId="3E98C14C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Shared with the host Y/N</w:t>
            </w:r>
          </w:p>
        </w:tc>
        <w:tc>
          <w:tcPr>
            <w:tcW w:w="1281" w:type="dxa"/>
            <w:shd w:val="clear" w:color="auto" w:fill="D5DCE4" w:themeFill="text2" w:themeFillTint="33"/>
          </w:tcPr>
          <w:p w14:paraId="6EC57204" w14:textId="5CB085F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  <w:t>On the Ground Floor- Y/N</w:t>
            </w:r>
          </w:p>
        </w:tc>
      </w:tr>
      <w:tr w:rsidR="005D2367" w:rsidRPr="00D047F5" w14:paraId="229B2DE0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18A0C0F3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6A16EF22" w14:textId="376B2D5F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Single</w:t>
            </w:r>
          </w:p>
        </w:tc>
        <w:tc>
          <w:tcPr>
            <w:tcW w:w="1026" w:type="dxa"/>
          </w:tcPr>
          <w:p w14:paraId="0CE0E8C9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2B4F1D0B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151A076A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3CA5FB5E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363B9EFA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284EA3EE" w14:textId="6D8B671C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Double</w:t>
            </w:r>
          </w:p>
        </w:tc>
        <w:tc>
          <w:tcPr>
            <w:tcW w:w="1026" w:type="dxa"/>
          </w:tcPr>
          <w:p w14:paraId="6BF3A365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7CD053E5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5F2F8248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5DA622B2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46A91E9D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6108423A" w14:textId="63D4132B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Toilet (no bath/shower)</w:t>
            </w:r>
          </w:p>
        </w:tc>
        <w:tc>
          <w:tcPr>
            <w:tcW w:w="1026" w:type="dxa"/>
          </w:tcPr>
          <w:p w14:paraId="14E19911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2DB9ED87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50DA3167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3AE24E34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498DDE2E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62916A8B" w14:textId="2EDFCC09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Bathroom (includes shower or bath and toilet)</w:t>
            </w:r>
          </w:p>
        </w:tc>
        <w:tc>
          <w:tcPr>
            <w:tcW w:w="1026" w:type="dxa"/>
          </w:tcPr>
          <w:p w14:paraId="7FB13C8B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4D6CAFD5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5DA26AA6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5844193B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16DEE9F3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00C1C694" w14:textId="032908FA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Shower rooms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1026" w:type="dxa"/>
          </w:tcPr>
          <w:p w14:paraId="24EBD131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05C50BD6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7363D736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66E56B88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4788D02A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66A6AC07" w14:textId="2C0E360A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Living rooms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1026" w:type="dxa"/>
          </w:tcPr>
          <w:p w14:paraId="23228168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7DCB25BB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7573648D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56F83E68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0A5B396B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68B67EC2" w14:textId="52975747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Kitchens</w:t>
            </w:r>
          </w:p>
        </w:tc>
        <w:tc>
          <w:tcPr>
            <w:tcW w:w="1026" w:type="dxa"/>
          </w:tcPr>
          <w:p w14:paraId="3C29BDDB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28654B2F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51020EA2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5387BBB3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0C7F08A8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007BC597" w14:textId="71F2B7A4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Other rooms available?</w:t>
            </w:r>
          </w:p>
        </w:tc>
        <w:tc>
          <w:tcPr>
            <w:tcW w:w="1026" w:type="dxa"/>
          </w:tcPr>
          <w:p w14:paraId="2757D9F2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7050D335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67C389BB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5D2367" w:rsidRPr="00D047F5" w14:paraId="0BA18EB8" w14:textId="77777777" w:rsidTr="49C97BFA">
        <w:trPr>
          <w:trHeight w:val="858"/>
          <w:jc w:val="center"/>
        </w:trPr>
        <w:tc>
          <w:tcPr>
            <w:tcW w:w="3394" w:type="dxa"/>
            <w:vMerge/>
          </w:tcPr>
          <w:p w14:paraId="1938AA08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</w:tcPr>
          <w:p w14:paraId="2DDFACE1" w14:textId="25F36241" w:rsidR="005D2367" w:rsidRPr="004202DF" w:rsidRDefault="005D2367" w:rsidP="000D3537">
            <w:pPr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</w:pP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>Could any rooms take extra beds?</w:t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  <w:r w:rsidRPr="004202DF"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</w:rPr>
              <w:tab/>
            </w:r>
          </w:p>
        </w:tc>
        <w:tc>
          <w:tcPr>
            <w:tcW w:w="1026" w:type="dxa"/>
          </w:tcPr>
          <w:p w14:paraId="78F80183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84" w:type="dxa"/>
            <w:gridSpan w:val="2"/>
          </w:tcPr>
          <w:p w14:paraId="5D5EED42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81" w:type="dxa"/>
          </w:tcPr>
          <w:p w14:paraId="1DC0E1C2" w14:textId="77777777" w:rsidR="005D2367" w:rsidRPr="004202DF" w:rsidRDefault="005D2367" w:rsidP="00C0755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yellow"/>
                <w:u w:val="single"/>
              </w:rPr>
            </w:pPr>
            <w:bookmarkStart w:id="3" w:name="_GoBack"/>
            <w:bookmarkEnd w:id="3"/>
          </w:p>
        </w:tc>
      </w:tr>
    </w:tbl>
    <w:p w14:paraId="7238D0F9" w14:textId="24973EB9" w:rsidR="00643602" w:rsidRDefault="00643602" w:rsidP="000E2F1F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594DFD2C" w14:textId="1FF66325" w:rsidR="00CE7E32" w:rsidRDefault="00CE7E32" w:rsidP="000E2F1F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A4633F8" w14:textId="02448D69" w:rsidR="00CE7E32" w:rsidRDefault="00CE7E32" w:rsidP="000E2F1F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ED6E4D5" w14:textId="65158835" w:rsidR="00CE7E32" w:rsidRDefault="00CE7E32" w:rsidP="000E2F1F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633"/>
        <w:gridCol w:w="1698"/>
        <w:gridCol w:w="3332"/>
      </w:tblGrid>
      <w:tr w:rsidR="00CE7E32" w:rsidRPr="00D047F5" w14:paraId="07078255" w14:textId="77777777" w:rsidTr="00555CDA">
        <w:trPr>
          <w:trHeight w:val="162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15E9D8" w14:textId="77777777" w:rsidR="00CE7E32" w:rsidRPr="00643602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64360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Part 2: Property Inspection Information gathering for prioritisation</w:t>
            </w:r>
          </w:p>
          <w:p w14:paraId="4BB8AE67" w14:textId="77777777" w:rsidR="00CE7E32" w:rsidRPr="000D3537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7E32" w:rsidRPr="00D047F5" w14:paraId="2AA93FB6" w14:textId="77777777" w:rsidTr="00555CDA">
        <w:trPr>
          <w:trHeight w:val="162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FB359" w14:textId="77777777" w:rsidR="00CE7E32" w:rsidRPr="00643602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Officer: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02736" w14:textId="77777777" w:rsidR="00CE7E32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Date:</w:t>
            </w:r>
          </w:p>
          <w:p w14:paraId="575D2034" w14:textId="77777777" w:rsidR="00CE7E32" w:rsidRPr="00643602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CE7E32" w:rsidRPr="00D047F5" w14:paraId="416E43E6" w14:textId="77777777" w:rsidTr="00555CDA">
        <w:trPr>
          <w:trHeight w:val="624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F445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Are there any existing LA records relating to the property being offered for rehoming refugees? </w:t>
            </w:r>
          </w:p>
          <w:p w14:paraId="5E90DC06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Such as in relation to:</w:t>
            </w:r>
          </w:p>
          <w:p w14:paraId="7655ADAA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FF44AA4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764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0EB6428" w14:textId="77777777" w:rsidR="00CE7E32" w:rsidRPr="000D3537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0D353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Notes</w:t>
            </w:r>
          </w:p>
        </w:tc>
      </w:tr>
      <w:tr w:rsidR="00CE7E32" w:rsidRPr="00D047F5" w14:paraId="6DF0DD93" w14:textId="77777777" w:rsidTr="00555CDA">
        <w:trPr>
          <w:trHeight w:val="6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A193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822" w14:textId="77777777" w:rsidR="00CE7E32" w:rsidRPr="000D3537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3537">
              <w:rPr>
                <w:rFonts w:ascii="Century Gothic" w:hAnsi="Century Gothic"/>
                <w:b/>
                <w:bCs/>
                <w:sz w:val="20"/>
                <w:szCs w:val="20"/>
              </w:rPr>
              <w:t>Tolerable/Repairing Standards issues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E5B120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3537"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B20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7E32" w:rsidRPr="00D047F5" w14:paraId="20A126EF" w14:textId="77777777" w:rsidTr="00555CDA">
        <w:trPr>
          <w:trHeight w:val="6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13E06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C21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3537">
              <w:rPr>
                <w:rFonts w:ascii="Century Gothic" w:hAnsi="Century Gothic"/>
                <w:b/>
                <w:bCs/>
                <w:sz w:val="20"/>
                <w:szCs w:val="20"/>
              </w:rPr>
              <w:t>General Disrepair issues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08F" w14:textId="77777777" w:rsidR="00CE7E32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B769E3B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7E32" w:rsidRPr="00D047F5" w14:paraId="12A68842" w14:textId="77777777" w:rsidTr="00555CDA">
        <w:trPr>
          <w:trHeight w:val="622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F12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3FC" w14:textId="77777777" w:rsidR="00CE7E32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3537">
              <w:rPr>
                <w:rFonts w:ascii="Century Gothic" w:hAnsi="Century Gothic"/>
                <w:b/>
                <w:bCs/>
                <w:sz w:val="20"/>
                <w:szCs w:val="20"/>
              </w:rPr>
              <w:t>Other complaints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7B80DA58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Eg.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Noise/Antisocial behaviour etc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CF8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7E32" w:rsidRPr="00D047F5" w14:paraId="138C3138" w14:textId="77777777" w:rsidTr="00555CDA">
        <w:trPr>
          <w:trHeight w:val="16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5E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External/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Google street view to confirm location and any visual concerns identifie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d:</w:t>
            </w:r>
          </w:p>
          <w:p w14:paraId="5E21DD13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331" w14:textId="77777777" w:rsidR="00CE7E32" w:rsidRPr="00D047F5" w:rsidRDefault="00CE7E32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7E32" w:rsidRPr="00D047F5" w14:paraId="641C994F" w14:textId="77777777" w:rsidTr="00555CDA">
        <w:trPr>
          <w:trHeight w:val="16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2D6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Has any supplementary information been provided by the owner to assess the property </w:t>
            </w:r>
            <w:proofErr w:type="spellStart"/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eg</w:t>
            </w:r>
            <w:proofErr w:type="spellEnd"/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holiday let, check online for internal images and reviews, if a home report available consider content, etc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5C6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E7E32" w:rsidRPr="00D047F5" w14:paraId="11FDF120" w14:textId="77777777" w:rsidTr="00555CDA">
        <w:trPr>
          <w:trHeight w:val="16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99F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Is the property served by Scottish water mains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E24" w14:textId="77777777" w:rsidR="00CE7E32" w:rsidRPr="00D047F5" w:rsidRDefault="00CE7E32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           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Yes/No*</w:t>
            </w:r>
          </w:p>
          <w:p w14:paraId="1850E2ED" w14:textId="77777777" w:rsidR="00CE7E32" w:rsidRPr="00D047F5" w:rsidRDefault="00CE7E32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1E5DB6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(*-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If a Private Water Supply- has recent sampling of the water been carried out?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</w:tr>
      <w:tr w:rsidR="00CE7E32" w:rsidRPr="00D047F5" w14:paraId="5CF5C503" w14:textId="77777777" w:rsidTr="00555CDA">
        <w:trPr>
          <w:trHeight w:val="16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294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Are current Gas Safe Certificates/or Gas Service Record available for properties with gas </w:t>
            </w:r>
            <w:proofErr w:type="gramStart"/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appliances :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C51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Yes/No*</w:t>
            </w:r>
          </w:p>
          <w:p w14:paraId="738F567C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(*- A Current Gas Safe Certificate for Landlords or a Service Record, for owner/occupied properties, must be made available) </w:t>
            </w:r>
          </w:p>
        </w:tc>
      </w:tr>
      <w:tr w:rsidR="00CE7E32" w:rsidRPr="00D047F5" w14:paraId="0CF0FE0B" w14:textId="77777777" w:rsidTr="00555CDA">
        <w:trPr>
          <w:trHeight w:val="1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891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Electrical Safety- EICR cert available: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2C5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Yes/No*</w:t>
            </w:r>
          </w:p>
          <w:p w14:paraId="4D673F37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(*- the officer should consider the tenure/age of the property and consider whether further investigations would be appropriate)</w:t>
            </w:r>
          </w:p>
        </w:tc>
      </w:tr>
      <w:tr w:rsidR="00CE7E32" w:rsidRPr="00D047F5" w14:paraId="7BBDAA6B" w14:textId="77777777" w:rsidTr="00555CDA">
        <w:trPr>
          <w:trHeight w:val="1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667" w14:textId="77777777" w:rsidR="00CE7E32" w:rsidRPr="00D047F5" w:rsidRDefault="00CE7E3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Are there any issues noted within Part 2 of the form which would give officers grounds for </w:t>
            </w: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concern?: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F0F" w14:textId="77777777" w:rsidR="00CE7E32" w:rsidRPr="00D047F5" w:rsidRDefault="00CE7E3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363FBF03" w14:textId="77777777" w:rsidR="00CE7E32" w:rsidRDefault="00CE7E32" w:rsidP="00CE7E3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68F9E8C" w14:textId="77777777" w:rsidR="00CE7E32" w:rsidRDefault="00CE7E32" w:rsidP="00CE7E3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F5779EA" w14:textId="59ECF739" w:rsidR="00643602" w:rsidRDefault="00643602" w:rsidP="000E2F1F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414"/>
        <w:gridCol w:w="1003"/>
        <w:gridCol w:w="216"/>
        <w:gridCol w:w="1627"/>
        <w:gridCol w:w="71"/>
        <w:gridCol w:w="3332"/>
        <w:gridCol w:w="26"/>
      </w:tblGrid>
      <w:tr w:rsidR="00643602" w:rsidRPr="00D047F5" w14:paraId="1A7BE310" w14:textId="77777777" w:rsidTr="00555CDA">
        <w:trPr>
          <w:gridAfter w:val="1"/>
          <w:wAfter w:w="26" w:type="dxa"/>
          <w:trHeight w:val="14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5DF6BD" w14:textId="77777777" w:rsidR="00643602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64360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Part 3 – Physical Housing Inspection</w:t>
            </w:r>
          </w:p>
          <w:p w14:paraId="60CFAF10" w14:textId="77777777" w:rsidR="00643602" w:rsidRPr="00643602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CE7E32" w:rsidRPr="00D047F5" w14:paraId="4E688465" w14:textId="77777777" w:rsidTr="00444258">
        <w:trPr>
          <w:gridAfter w:val="1"/>
          <w:wAfter w:w="26" w:type="dxa"/>
          <w:trHeight w:val="149"/>
          <w:jc w:val="center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B5D73" w14:textId="7A0CAEAB" w:rsidR="00CE7E32" w:rsidRPr="00643602" w:rsidRDefault="00CE7E32" w:rsidP="00CE7E3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Officer: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49907" w14:textId="77777777" w:rsidR="00CE7E32" w:rsidRDefault="00CE7E32" w:rsidP="00CE7E3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Date and Time of Inspection:</w:t>
            </w:r>
          </w:p>
          <w:p w14:paraId="246EEC35" w14:textId="20093C22" w:rsidR="000852B5" w:rsidRPr="00643602" w:rsidRDefault="000852B5" w:rsidP="00CE7E3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3A56B0" w:rsidRPr="00D047F5" w14:paraId="0228CEE0" w14:textId="77777777" w:rsidTr="00BC4896">
        <w:trPr>
          <w:gridAfter w:val="1"/>
          <w:wAfter w:w="26" w:type="dxa"/>
          <w:trHeight w:val="14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57785" w14:textId="0D5D404A" w:rsidR="003A56B0" w:rsidRDefault="003A56B0" w:rsidP="00CE7E3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Details of person interviewed at the property (where appropriate):</w:t>
            </w:r>
          </w:p>
          <w:p w14:paraId="18BF68EB" w14:textId="38B40A8C" w:rsidR="003A56B0" w:rsidRDefault="003A56B0" w:rsidP="00CE7E3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0852B5" w:rsidRPr="00D047F5" w14:paraId="47F2D5FC" w14:textId="77777777" w:rsidTr="00BC4896">
        <w:trPr>
          <w:gridAfter w:val="1"/>
          <w:wAfter w:w="26" w:type="dxa"/>
          <w:trHeight w:val="14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9E494" w14:textId="77777777" w:rsidR="000852B5" w:rsidRDefault="000852B5" w:rsidP="00CE7E32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4F67D30D" w14:textId="77777777" w:rsidTr="00555CDA">
        <w:trPr>
          <w:gridAfter w:val="1"/>
          <w:wAfter w:w="26" w:type="dxa"/>
          <w:trHeight w:val="14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2A605" w14:textId="77777777" w:rsidR="00643602" w:rsidRPr="00643602" w:rsidRDefault="00643602" w:rsidP="00555CDA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643602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OVERCROWDING: Room Standard</w:t>
            </w:r>
          </w:p>
        </w:tc>
      </w:tr>
      <w:tr w:rsidR="00643602" w:rsidRPr="00D047F5" w14:paraId="0502EC45" w14:textId="77777777" w:rsidTr="00555CDA">
        <w:trPr>
          <w:gridAfter w:val="1"/>
          <w:wAfter w:w="26" w:type="dxa"/>
          <w:trHeight w:val="149"/>
          <w:jc w:val="center"/>
        </w:trPr>
        <w:tc>
          <w:tcPr>
            <w:tcW w:w="3397" w:type="dxa"/>
          </w:tcPr>
          <w:p w14:paraId="5D186D44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The number of rooms already currently occupied within the property:</w:t>
            </w:r>
          </w:p>
        </w:tc>
        <w:tc>
          <w:tcPr>
            <w:tcW w:w="6663" w:type="dxa"/>
            <w:gridSpan w:val="6"/>
          </w:tcPr>
          <w:p w14:paraId="0D24B7DA" w14:textId="77777777" w:rsidR="00643602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54ADDA1F" w14:textId="77777777" w:rsidR="00643602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2C95AC62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09131D45" w14:textId="77777777" w:rsidTr="00937A4F">
        <w:trPr>
          <w:gridAfter w:val="1"/>
          <w:wAfter w:w="26" w:type="dxa"/>
          <w:trHeight w:val="570"/>
          <w:jc w:val="center"/>
        </w:trPr>
        <w:tc>
          <w:tcPr>
            <w:tcW w:w="3397" w:type="dxa"/>
            <w:vMerge w:val="restart"/>
          </w:tcPr>
          <w:p w14:paraId="5C2EBD2D" w14:textId="4577395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Number of Refugees who will reside within this accommodation</w:t>
            </w:r>
            <w:r w:rsidR="003A56B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(if known)</w:t>
            </w: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081C4456" w14:textId="77777777" w:rsidR="00643602" w:rsidRPr="00D047F5" w:rsidRDefault="0064360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Room standard: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266"/>
            </w:tblGrid>
            <w:tr w:rsidR="00643602" w:rsidRPr="00D047F5" w14:paraId="16BD2A0F" w14:textId="77777777" w:rsidTr="00555CDA">
              <w:tc>
                <w:tcPr>
                  <w:tcW w:w="1019" w:type="dxa"/>
                </w:tcPr>
                <w:p w14:paraId="3F765AAE" w14:textId="77777777" w:rsidR="00643602" w:rsidRPr="00D047F5" w:rsidRDefault="00643602" w:rsidP="00555CDA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Rooms</w:t>
                  </w:r>
                </w:p>
              </w:tc>
              <w:tc>
                <w:tcPr>
                  <w:tcW w:w="1266" w:type="dxa"/>
                </w:tcPr>
                <w:p w14:paraId="3A818AF8" w14:textId="77777777" w:rsidR="00643602" w:rsidRPr="00D047F5" w:rsidRDefault="00643602" w:rsidP="00555CDA">
                  <w:pPr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Persons allowed</w:t>
                  </w:r>
                </w:p>
              </w:tc>
            </w:tr>
            <w:tr w:rsidR="00643602" w:rsidRPr="00D047F5" w14:paraId="3AE3EC6C" w14:textId="77777777" w:rsidTr="00555CDA">
              <w:tc>
                <w:tcPr>
                  <w:tcW w:w="1019" w:type="dxa"/>
                </w:tcPr>
                <w:p w14:paraId="72032C61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6" w:type="dxa"/>
                </w:tcPr>
                <w:p w14:paraId="7ECA8882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43602" w:rsidRPr="00D047F5" w14:paraId="1C049EF9" w14:textId="77777777" w:rsidTr="00555CDA">
              <w:tc>
                <w:tcPr>
                  <w:tcW w:w="1019" w:type="dxa"/>
                </w:tcPr>
                <w:p w14:paraId="54F1B530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6" w:type="dxa"/>
                </w:tcPr>
                <w:p w14:paraId="57C0D6FD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643602" w:rsidRPr="00D047F5" w14:paraId="5F23F381" w14:textId="77777777" w:rsidTr="00555CDA">
              <w:tc>
                <w:tcPr>
                  <w:tcW w:w="1019" w:type="dxa"/>
                </w:tcPr>
                <w:p w14:paraId="785381FB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6" w:type="dxa"/>
                </w:tcPr>
                <w:p w14:paraId="36AE7DFC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643602" w:rsidRPr="00D047F5" w14:paraId="7F58C06F" w14:textId="77777777" w:rsidTr="00555CDA">
              <w:tc>
                <w:tcPr>
                  <w:tcW w:w="1019" w:type="dxa"/>
                </w:tcPr>
                <w:p w14:paraId="0141763B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14:paraId="47616B28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7.5</w:t>
                  </w:r>
                </w:p>
              </w:tc>
            </w:tr>
            <w:tr w:rsidR="00643602" w:rsidRPr="00D047F5" w14:paraId="309F3A43" w14:textId="77777777" w:rsidTr="00555CDA">
              <w:tc>
                <w:tcPr>
                  <w:tcW w:w="1019" w:type="dxa"/>
                </w:tcPr>
                <w:p w14:paraId="0ADB6501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5+</w:t>
                  </w:r>
                </w:p>
              </w:tc>
              <w:tc>
                <w:tcPr>
                  <w:tcW w:w="1266" w:type="dxa"/>
                </w:tcPr>
                <w:p w14:paraId="1DBE8273" w14:textId="77777777" w:rsidR="00643602" w:rsidRPr="00D047F5" w:rsidRDefault="00643602" w:rsidP="00555CDA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047F5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2 per room</w:t>
                  </w:r>
                </w:p>
              </w:tc>
            </w:tr>
          </w:tbl>
          <w:p w14:paraId="678AF6ED" w14:textId="77777777" w:rsidR="00643602" w:rsidRPr="00D047F5" w:rsidRDefault="00643602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5"/>
          </w:tcPr>
          <w:p w14:paraId="0BE37EDB" w14:textId="72B89E2C" w:rsidR="00643602" w:rsidRPr="00643602" w:rsidRDefault="00643602" w:rsidP="0064360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D5DCE4" w:themeFill="text2" w:themeFillTint="33"/>
          </w:tcPr>
          <w:p w14:paraId="31865261" w14:textId="0318335E" w:rsidR="00643602" w:rsidRPr="007A3079" w:rsidRDefault="00643602" w:rsidP="00937A4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A307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Details</w:t>
            </w:r>
          </w:p>
        </w:tc>
      </w:tr>
      <w:tr w:rsidR="00643602" w:rsidRPr="00D047F5" w14:paraId="5387E0AC" w14:textId="77777777" w:rsidTr="00555CDA">
        <w:trPr>
          <w:gridAfter w:val="1"/>
          <w:wAfter w:w="26" w:type="dxa"/>
          <w:trHeight w:val="568"/>
          <w:jc w:val="center"/>
        </w:trPr>
        <w:tc>
          <w:tcPr>
            <w:tcW w:w="3397" w:type="dxa"/>
            <w:vMerge/>
          </w:tcPr>
          <w:p w14:paraId="608A0C22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5"/>
          </w:tcPr>
          <w:p w14:paraId="2B004DF8" w14:textId="5DD6254B" w:rsidR="00643602" w:rsidRPr="00937A4F" w:rsidRDefault="00643602" w:rsidP="00937A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Number of Adults (M/F):                            </w:t>
            </w:r>
          </w:p>
        </w:tc>
        <w:tc>
          <w:tcPr>
            <w:tcW w:w="3332" w:type="dxa"/>
          </w:tcPr>
          <w:p w14:paraId="45BBDFDC" w14:textId="77777777" w:rsidR="00643602" w:rsidRPr="007A3079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58993A91" w14:textId="77777777" w:rsidTr="00555CDA">
        <w:trPr>
          <w:gridAfter w:val="1"/>
          <w:wAfter w:w="26" w:type="dxa"/>
          <w:trHeight w:val="568"/>
          <w:jc w:val="center"/>
        </w:trPr>
        <w:tc>
          <w:tcPr>
            <w:tcW w:w="3397" w:type="dxa"/>
            <w:vMerge/>
          </w:tcPr>
          <w:p w14:paraId="1EC319F4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5"/>
          </w:tcPr>
          <w:p w14:paraId="3DC75598" w14:textId="68639D84" w:rsidR="00643602" w:rsidRPr="00937A4F" w:rsidRDefault="00643602" w:rsidP="00937A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>Number of Children aged 10 years and over and sex:</w:t>
            </w:r>
          </w:p>
        </w:tc>
        <w:tc>
          <w:tcPr>
            <w:tcW w:w="3332" w:type="dxa"/>
          </w:tcPr>
          <w:p w14:paraId="232B8BA7" w14:textId="77777777" w:rsidR="00643602" w:rsidRPr="007A3079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4879D4EA" w14:textId="77777777" w:rsidTr="00555CDA">
        <w:trPr>
          <w:gridAfter w:val="1"/>
          <w:wAfter w:w="26" w:type="dxa"/>
          <w:trHeight w:val="568"/>
          <w:jc w:val="center"/>
        </w:trPr>
        <w:tc>
          <w:tcPr>
            <w:tcW w:w="3397" w:type="dxa"/>
            <w:vMerge/>
          </w:tcPr>
          <w:p w14:paraId="0968AFA9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5"/>
          </w:tcPr>
          <w:p w14:paraId="102797DA" w14:textId="7352B0AC" w:rsidR="00643602" w:rsidRPr="00937A4F" w:rsidRDefault="00643602" w:rsidP="00937A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>Number of Children aged (1 to 9 years) and sex:</w:t>
            </w:r>
          </w:p>
        </w:tc>
        <w:tc>
          <w:tcPr>
            <w:tcW w:w="3332" w:type="dxa"/>
          </w:tcPr>
          <w:p w14:paraId="59F9352D" w14:textId="77777777" w:rsidR="00643602" w:rsidRPr="007A3079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1660FADB" w14:textId="77777777" w:rsidTr="00555CDA">
        <w:trPr>
          <w:gridAfter w:val="1"/>
          <w:wAfter w:w="26" w:type="dxa"/>
          <w:trHeight w:val="568"/>
          <w:jc w:val="center"/>
        </w:trPr>
        <w:tc>
          <w:tcPr>
            <w:tcW w:w="3397" w:type="dxa"/>
            <w:vMerge/>
          </w:tcPr>
          <w:p w14:paraId="04E9FF7C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5"/>
          </w:tcPr>
          <w:p w14:paraId="1FFAEFCC" w14:textId="2001E0C2" w:rsidR="00643602" w:rsidRPr="00937A4F" w:rsidRDefault="00643602" w:rsidP="00937A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>Number of Children under 1 year:</w:t>
            </w:r>
          </w:p>
        </w:tc>
        <w:tc>
          <w:tcPr>
            <w:tcW w:w="3332" w:type="dxa"/>
          </w:tcPr>
          <w:p w14:paraId="78CE1DFA" w14:textId="77777777" w:rsidR="00643602" w:rsidRPr="007A3079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3D86519E" w14:textId="77777777" w:rsidTr="00555CDA">
        <w:trPr>
          <w:gridAfter w:val="1"/>
          <w:wAfter w:w="26" w:type="dxa"/>
          <w:trHeight w:val="568"/>
          <w:jc w:val="center"/>
        </w:trPr>
        <w:tc>
          <w:tcPr>
            <w:tcW w:w="3397" w:type="dxa"/>
            <w:vMerge/>
          </w:tcPr>
          <w:p w14:paraId="218460ED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5"/>
          </w:tcPr>
          <w:p w14:paraId="6E8734DE" w14:textId="4AFD0593" w:rsidR="00643602" w:rsidRPr="00937A4F" w:rsidRDefault="00643602" w:rsidP="00937A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>Related Y/</w:t>
            </w:r>
            <w:proofErr w:type="gramStart"/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>N  (</w:t>
            </w:r>
            <w:proofErr w:type="gramEnd"/>
            <w:r w:rsidRPr="00937A4F">
              <w:rPr>
                <w:rFonts w:ascii="Century Gothic" w:hAnsi="Century Gothic"/>
                <w:b/>
                <w:bCs/>
                <w:sz w:val="20"/>
                <w:szCs w:val="20"/>
              </w:rPr>
              <w:t>if no, how many families?)</w:t>
            </w:r>
          </w:p>
        </w:tc>
        <w:tc>
          <w:tcPr>
            <w:tcW w:w="3332" w:type="dxa"/>
          </w:tcPr>
          <w:p w14:paraId="54042182" w14:textId="77777777" w:rsidR="00643602" w:rsidRPr="007A3079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0852B5" w:rsidRPr="00D047F5" w14:paraId="558C3CC2" w14:textId="77777777" w:rsidTr="00504569">
        <w:trPr>
          <w:gridAfter w:val="1"/>
          <w:wAfter w:w="26" w:type="dxa"/>
          <w:trHeight w:val="568"/>
          <w:jc w:val="center"/>
        </w:trPr>
        <w:tc>
          <w:tcPr>
            <w:tcW w:w="10060" w:type="dxa"/>
            <w:gridSpan w:val="7"/>
          </w:tcPr>
          <w:p w14:paraId="116B1EE0" w14:textId="77777777" w:rsidR="000852B5" w:rsidRPr="007A3079" w:rsidRDefault="000852B5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400D6EA6" w14:textId="77777777" w:rsidTr="00937A4F">
        <w:trPr>
          <w:gridAfter w:val="1"/>
          <w:wAfter w:w="26" w:type="dxa"/>
          <w:trHeight w:val="149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D56A53A" w14:textId="77777777" w:rsidR="00643602" w:rsidRPr="00431491" w:rsidRDefault="00643602" w:rsidP="00555CDA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431491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Space </w:t>
            </w:r>
            <w:proofErr w:type="gramStart"/>
            <w:r w:rsidRPr="00431491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Standard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31491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please </w:t>
            </w:r>
            <w:r w:rsidRPr="0043149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see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guidance notes on the</w:t>
            </w:r>
            <w:r w:rsidRPr="0043149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Space standard below)</w:t>
            </w:r>
          </w:p>
        </w:tc>
      </w:tr>
      <w:tr w:rsidR="00937A4F" w:rsidRPr="00D047F5" w14:paraId="09D867BF" w14:textId="77777777" w:rsidTr="00937A4F">
        <w:trPr>
          <w:gridAfter w:val="1"/>
          <w:wAfter w:w="26" w:type="dxa"/>
          <w:trHeight w:val="3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0C9C4E9D" w14:textId="7F5B087D" w:rsidR="00937A4F" w:rsidRPr="00431491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Please note the room(s) to be used below: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63808545" w14:textId="77777777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Please note the room sizing below:</w:t>
            </w:r>
          </w:p>
          <w:p w14:paraId="548596A9" w14:textId="77777777" w:rsidR="00937A4F" w:rsidRPr="00431491" w:rsidRDefault="00937A4F" w:rsidP="00937A4F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23F1AF22" w14:textId="77777777" w:rsidR="00937A4F" w:rsidRPr="00431491" w:rsidRDefault="00937A4F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431491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Satisfactory Y/N</w:t>
            </w:r>
          </w:p>
        </w:tc>
      </w:tr>
      <w:tr w:rsidR="00937A4F" w:rsidRPr="00D047F5" w14:paraId="7FE90EED" w14:textId="77777777" w:rsidTr="00FC7B7D">
        <w:trPr>
          <w:gridAfter w:val="1"/>
          <w:wAfter w:w="26" w:type="dxa"/>
          <w:trHeight w:val="3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D9535" w14:textId="54984955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14:paraId="7E91E9FE" w14:textId="77777777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3ECAAA03" w14:textId="77777777" w:rsidR="00937A4F" w:rsidRPr="00431491" w:rsidRDefault="00937A4F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37A4F" w:rsidRPr="00D047F5" w14:paraId="53E814C8" w14:textId="77777777" w:rsidTr="00FC7B7D">
        <w:trPr>
          <w:gridAfter w:val="1"/>
          <w:wAfter w:w="26" w:type="dxa"/>
          <w:trHeight w:val="3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E9222" w14:textId="13223182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14:paraId="1D68FBE5" w14:textId="77777777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5F9435FD" w14:textId="77777777" w:rsidR="00937A4F" w:rsidRPr="00431491" w:rsidRDefault="00937A4F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37A4F" w:rsidRPr="00D047F5" w14:paraId="7D1D788F" w14:textId="77777777" w:rsidTr="00FC7B7D">
        <w:trPr>
          <w:gridAfter w:val="1"/>
          <w:wAfter w:w="26" w:type="dxa"/>
          <w:trHeight w:val="3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22FC0" w14:textId="0E30CB65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14:paraId="7C9E8C39" w14:textId="77777777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69765EBD" w14:textId="77777777" w:rsidR="00937A4F" w:rsidRPr="00431491" w:rsidRDefault="00937A4F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37A4F" w:rsidRPr="00D047F5" w14:paraId="25313C4D" w14:textId="77777777" w:rsidTr="00204ED6">
        <w:trPr>
          <w:gridAfter w:val="1"/>
          <w:wAfter w:w="26" w:type="dxa"/>
          <w:trHeight w:val="3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70879" w14:textId="3755CAF2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14:paraId="18FCF3FC" w14:textId="77777777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14:paraId="3B28BEEC" w14:textId="77777777" w:rsidR="00937A4F" w:rsidRPr="00431491" w:rsidRDefault="00937A4F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37A4F" w:rsidRPr="00D047F5" w14:paraId="736DA0E5" w14:textId="77777777" w:rsidTr="00FC7B7D">
        <w:trPr>
          <w:gridAfter w:val="1"/>
          <w:wAfter w:w="26" w:type="dxa"/>
          <w:trHeight w:val="3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A049E" w14:textId="710DF559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35000A2" w14:textId="77777777" w:rsidR="00937A4F" w:rsidRDefault="00937A4F" w:rsidP="00555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351B85" w14:textId="77777777" w:rsidR="00937A4F" w:rsidRPr="00431491" w:rsidRDefault="00937A4F" w:rsidP="00555CDA">
            <w:pPr>
              <w:pStyle w:val="ListParagraph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643602" w:rsidRPr="00D047F5" w14:paraId="338ED297" w14:textId="77777777" w:rsidTr="00555CDA">
        <w:tblPrEx>
          <w:jc w:val="left"/>
          <w:tblLook w:val="04A0" w:firstRow="1" w:lastRow="0" w:firstColumn="1" w:lastColumn="0" w:noHBand="0" w:noVBand="1"/>
        </w:tblPrEx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FB6" w14:textId="77777777" w:rsidR="00937A4F" w:rsidRDefault="00937A4F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A0BE50" w14:textId="7638F632" w:rsidR="00643602" w:rsidRPr="00D047F5" w:rsidRDefault="00643602" w:rsidP="00555CDA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Will</w:t>
            </w: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the property meet the Room and</w:t>
            </w:r>
            <w:r w:rsidR="00937A4F">
              <w:rPr>
                <w:rFonts w:ascii="Century Gothic" w:hAnsi="Century Gothic" w:cs="Arial"/>
                <w:b/>
                <w:bCs/>
                <w:sz w:val="20"/>
                <w:szCs w:val="20"/>
              </w:rPr>
              <w:t>/or</w:t>
            </w: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Space Standard?</w:t>
            </w:r>
          </w:p>
          <w:p w14:paraId="32B1FDDF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2C2" w14:textId="77777777" w:rsidR="00643602" w:rsidRDefault="00643602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  <w:p w14:paraId="4FF36902" w14:textId="77777777" w:rsidR="00643602" w:rsidRPr="00D047F5" w:rsidRDefault="00643602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Y/N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75F" w14:textId="77777777" w:rsidR="00643602" w:rsidRPr="00D047F5" w:rsidRDefault="00643602" w:rsidP="00555CDA">
            <w:pPr>
              <w:ind w:left="3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Notes</w:t>
            </w:r>
          </w:p>
        </w:tc>
      </w:tr>
      <w:tr w:rsidR="00643602" w:rsidRPr="00D047F5" w14:paraId="631FC37B" w14:textId="77777777" w:rsidTr="00555CDA">
        <w:tblPrEx>
          <w:jc w:val="left"/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100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1C4D9" w14:textId="77777777" w:rsidR="00643602" w:rsidRPr="00D047F5" w:rsidRDefault="00643602" w:rsidP="00555CDA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Additional Information:</w:t>
            </w:r>
          </w:p>
          <w:p w14:paraId="637A3A69" w14:textId="77777777" w:rsidR="00643602" w:rsidRPr="00D047F5" w:rsidRDefault="00643602" w:rsidP="000852B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020839F" w14:textId="46B50D3D" w:rsidR="003A56B0" w:rsidRPr="00D047F5" w:rsidRDefault="00643602" w:rsidP="00643602">
      <w:pPr>
        <w:rPr>
          <w:rFonts w:ascii="Century Gothic" w:hAnsi="Century Gothic"/>
          <w:b/>
          <w:bCs/>
          <w:sz w:val="20"/>
          <w:szCs w:val="20"/>
        </w:rPr>
      </w:pPr>
      <w:r w:rsidRPr="00D047F5">
        <w:rPr>
          <w:rFonts w:ascii="Century Gothic" w:hAnsi="Century Gothic"/>
          <w:b/>
          <w:bCs/>
          <w:sz w:val="20"/>
          <w:szCs w:val="20"/>
        </w:rPr>
        <w:lastRenderedPageBreak/>
        <w:t xml:space="preserve">            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11"/>
        <w:gridCol w:w="1134"/>
        <w:gridCol w:w="5670"/>
      </w:tblGrid>
      <w:tr w:rsidR="00643602" w:rsidRPr="00D047F5" w14:paraId="00235DF1" w14:textId="77777777" w:rsidTr="00555CD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A4B9B" w14:textId="69A3BEAA" w:rsidR="00643602" w:rsidRPr="00D047F5" w:rsidRDefault="00643602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REPAIRING STANDARD (applicable for Private Rented Properties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37A4F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standards </w:t>
            </w:r>
            <w:r w:rsidR="00937A4F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duplicated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 within the Tolerable Standard have been removed</w:t>
            </w: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643602" w:rsidRPr="00D047F5" w14:paraId="38008707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D797DA" w14:textId="77777777" w:rsidR="00643602" w:rsidRPr="00D047F5" w:rsidRDefault="00643602" w:rsidP="00555CDA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Repairing Standard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E973F7" w14:textId="77777777" w:rsidR="00643602" w:rsidRPr="00D047F5" w:rsidRDefault="00643602" w:rsidP="00555CDA">
            <w:pPr>
              <w:ind w:left="7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B12B6EE" w14:textId="77777777" w:rsidR="00643602" w:rsidRPr="00D047F5" w:rsidRDefault="00643602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643602" w:rsidRPr="00D047F5" w14:paraId="5593903F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4B9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Are installations for supplying water, gas and electricity and for sanitation, space heating and heating water in a reasonable state of repair and in proper working order.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422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54D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4B101071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059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Are any fixtures, fittings and appliances that the landlord provides under the tenancy in a reasonable state of repair and in proper working order.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98B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0B6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7BB8EDE5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F39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Are any furnishings that the landlord provides under the tenancy capable of being used safely for the purpose for which they are designed.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530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FFF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3265CC63" w14:textId="77777777" w:rsidTr="00555CDA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94C" w14:textId="62C72146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Additional information:</w:t>
            </w:r>
          </w:p>
          <w:p w14:paraId="2B3B2255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5A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52B5" w:rsidRPr="00D047F5" w14:paraId="10453C8C" w14:textId="77777777" w:rsidTr="00B66DF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589" w14:textId="77777777" w:rsidR="000852B5" w:rsidRPr="00D047F5" w:rsidRDefault="000852B5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7A425798" w14:textId="77777777" w:rsidTr="00555CD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5EB494" w14:textId="77777777" w:rsidR="00643602" w:rsidRPr="00D047F5" w:rsidRDefault="00643602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TOLERABLE STANDARDS (Applicable to all House types)</w:t>
            </w:r>
          </w:p>
        </w:tc>
      </w:tr>
      <w:tr w:rsidR="00937A4F" w:rsidRPr="00D047F5" w14:paraId="02528F49" w14:textId="77777777" w:rsidTr="00937A4F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5D573ED" w14:textId="579AABD3" w:rsidR="00937A4F" w:rsidRPr="00D047F5" w:rsidRDefault="00937A4F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Tolerable Standard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CD3486" w14:textId="07BA17D4" w:rsidR="00937A4F" w:rsidRPr="00D047F5" w:rsidRDefault="00937A4F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317C7A3" w14:textId="157459CD" w:rsidR="00937A4F" w:rsidRPr="00D047F5" w:rsidRDefault="00937A4F" w:rsidP="00555CD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643602" w:rsidRPr="00D047F5" w14:paraId="773F4F9B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6D82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Is structurally stable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7D8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75D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1CAF4D0B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FAF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Is substantially free from rising or penetrating damp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883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E90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14861815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515A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satisfactory provision for natural and artificial lighting, for ventilation and for heating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F4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5B0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4C5AD2C0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A9E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satisfactory thermal insulation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A0E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242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407E75C3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47E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Has one smoke alarm installed in the room most frequently used for general daytime living (normally the living room/lounge)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052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EDF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1F3E0107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EE2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Has one smoke alarm in every circulation space on each storey, such as hallways and landings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42A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D7C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684C400D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137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Has one heat alarm installed in every kitchen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340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0AE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5B16ED82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F71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All smoke and heat alarms are ceiling mounted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166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662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0CA9DDD8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140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lastRenderedPageBreak/>
              <w:t>All smoke and heat alarms are interlinked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2BE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93C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656D1FDB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00A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>Has one CO detector fitted in all rooms where there is a fixed combustion appliance (excluding an appliance used solely for cooking) or a flue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ECA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F98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5E07663F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54B" w14:textId="77777777" w:rsidR="00643602" w:rsidRPr="00D047F5" w:rsidRDefault="00643602" w:rsidP="00555CDA">
            <w:pPr>
              <w:tabs>
                <w:tab w:val="left" w:pos="54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an adequate piped supply of wholesome water available within the house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4D5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6E7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25EA57FA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FEB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a sink provided with a satisfactory supply of both hot and cold water within the </w:t>
            </w:r>
            <w:proofErr w:type="gramStart"/>
            <w:r w:rsidRPr="00D047F5">
              <w:rPr>
                <w:rFonts w:ascii="Century Gothic" w:hAnsi="Century Gothic" w:cs="Arial"/>
                <w:sz w:val="20"/>
                <w:szCs w:val="20"/>
              </w:rPr>
              <w:t>house</w:t>
            </w:r>
            <w:proofErr w:type="gramEnd"/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66E9CD4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E6A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AB3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6924C522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838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a water closet or waterless closet available for the exclusive use of the occupants of the house and suitably located within the house </w:t>
            </w:r>
          </w:p>
          <w:p w14:paraId="1F36E13D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349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DFF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1EEEFB57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9DB7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a fixed bath or shower and a wash-hand basin, each provided with a satisfactory supply of both hot and cold water and suitably located within the house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2B1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8A5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7CAB2E33" w14:textId="77777777" w:rsidTr="00937A4F">
        <w:trPr>
          <w:trHeight w:val="509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153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an effective system for the drainage and disposal of foul and surface water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A3F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EB5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4222590B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2D2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Is the electrical installation in the property adequate and safe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BB7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4C4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70F0729A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A6C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satisfactory facilities for the cooking of food within the house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7C7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43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674741FE" w14:textId="77777777" w:rsidTr="00937A4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220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Has satisfactory access to all external doors and outbuildings </w:t>
            </w:r>
          </w:p>
          <w:p w14:paraId="0CE639EC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378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066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1501F63B" w14:textId="77777777" w:rsidTr="00555CDA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E6B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047F5">
              <w:rPr>
                <w:rFonts w:ascii="Century Gothic" w:hAnsi="Century Gothic" w:cs="Arial"/>
                <w:sz w:val="20"/>
                <w:szCs w:val="20"/>
              </w:rPr>
              <w:t xml:space="preserve">Additional Information: </w:t>
            </w:r>
          </w:p>
          <w:p w14:paraId="3FB92CFD" w14:textId="77777777" w:rsidR="00643602" w:rsidRPr="00D047F5" w:rsidRDefault="00643602" w:rsidP="00555CD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FA4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43602" w:rsidRPr="00D047F5" w14:paraId="20229EC2" w14:textId="77777777" w:rsidTr="00555CD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C23" w14:textId="77777777" w:rsidR="00643602" w:rsidRPr="00D047F5" w:rsidRDefault="00643602" w:rsidP="00555CDA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tblInd w:w="137" w:type="dxa"/>
        <w:tblLook w:val="01E0" w:firstRow="1" w:lastRow="1" w:firstColumn="1" w:lastColumn="1" w:noHBand="0" w:noVBand="0"/>
      </w:tblPr>
      <w:tblGrid>
        <w:gridCol w:w="3402"/>
        <w:gridCol w:w="6804"/>
      </w:tblGrid>
      <w:tr w:rsidR="00643602" w:rsidRPr="00D047F5" w14:paraId="71EFCD8E" w14:textId="77777777" w:rsidTr="00555CDA">
        <w:tc>
          <w:tcPr>
            <w:tcW w:w="3402" w:type="dxa"/>
          </w:tcPr>
          <w:p w14:paraId="6B313A1D" w14:textId="77777777" w:rsidR="00643602" w:rsidRPr="00D047F5" w:rsidRDefault="00643602" w:rsidP="00555CDA">
            <w:pPr>
              <w:rPr>
                <w:rFonts w:ascii="Century Gothic" w:hAnsi="Century Gothic"/>
              </w:rPr>
            </w:pPr>
            <w:r w:rsidRPr="00D047F5">
              <w:rPr>
                <w:rFonts w:ascii="Century Gothic" w:hAnsi="Century Gothic"/>
              </w:rPr>
              <w:t>Photo/ Video Reference.</w:t>
            </w:r>
          </w:p>
          <w:p w14:paraId="5A8F48DE" w14:textId="77777777" w:rsidR="00643602" w:rsidRPr="00D047F5" w:rsidRDefault="00643602" w:rsidP="00555CDA">
            <w:pPr>
              <w:rPr>
                <w:rFonts w:ascii="Century Gothic" w:hAnsi="Century Gothic"/>
                <w:b/>
                <w:bCs/>
              </w:rPr>
            </w:pPr>
            <w:r w:rsidRPr="00D047F5">
              <w:rPr>
                <w:rFonts w:ascii="Century Gothic" w:hAnsi="Century Gothic"/>
                <w:b/>
                <w:bCs/>
              </w:rPr>
              <w:t>NB – Take photographs of ALL failures</w:t>
            </w:r>
          </w:p>
        </w:tc>
        <w:tc>
          <w:tcPr>
            <w:tcW w:w="6804" w:type="dxa"/>
          </w:tcPr>
          <w:p w14:paraId="45EB60DD" w14:textId="77777777" w:rsidR="00643602" w:rsidRPr="00D047F5" w:rsidRDefault="00643602" w:rsidP="00555CDA">
            <w:pPr>
              <w:rPr>
                <w:rFonts w:ascii="Century Gothic" w:hAnsi="Century Gothic"/>
              </w:rPr>
            </w:pPr>
          </w:p>
        </w:tc>
      </w:tr>
    </w:tbl>
    <w:p w14:paraId="17ADC789" w14:textId="77777777" w:rsidR="00643602" w:rsidRPr="00D859D5" w:rsidRDefault="00643602" w:rsidP="0064360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D047F5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0FDD2A3" w14:textId="77777777" w:rsidR="003A56B0" w:rsidRDefault="003A56B0" w:rsidP="0064360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4CBCD8E" w14:textId="77777777" w:rsidR="003A56B0" w:rsidRDefault="003A56B0" w:rsidP="0064360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8A8AC99" w14:textId="77777777" w:rsidR="003A56B0" w:rsidRDefault="003A56B0" w:rsidP="0064360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0CC8B7F" w14:textId="4999B45A" w:rsidR="00643602" w:rsidRPr="00D12E91" w:rsidRDefault="00643602" w:rsidP="0064360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D12E91">
        <w:rPr>
          <w:rFonts w:ascii="Century Gothic" w:hAnsi="Century Gothic"/>
          <w:b/>
          <w:bCs/>
          <w:sz w:val="24"/>
          <w:szCs w:val="24"/>
          <w:u w:val="single"/>
        </w:rPr>
        <w:t>Outcome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43602" w:rsidRPr="00D047F5" w14:paraId="019C0A63" w14:textId="77777777" w:rsidTr="00555CDA">
        <w:tc>
          <w:tcPr>
            <w:tcW w:w="3402" w:type="dxa"/>
          </w:tcPr>
          <w:p w14:paraId="42102782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00C86BB1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Does the property meet the Tolerable Standard, Repairing Standard (where applicable) and overcrowding </w:t>
            </w:r>
            <w:proofErr w:type="gramStart"/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legislation</w:t>
            </w:r>
            <w:proofErr w:type="gramEnd"/>
          </w:p>
          <w:p w14:paraId="23D80C7E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3263F12D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3F28218E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Yes/No </w:t>
            </w:r>
          </w:p>
        </w:tc>
      </w:tr>
      <w:tr w:rsidR="00643602" w:rsidRPr="00D047F5" w14:paraId="7DEBFF08" w14:textId="77777777" w:rsidTr="00555CDA">
        <w:tc>
          <w:tcPr>
            <w:tcW w:w="3402" w:type="dxa"/>
          </w:tcPr>
          <w:p w14:paraId="5A471FD3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047F5">
              <w:rPr>
                <w:rFonts w:ascii="Century Gothic" w:hAnsi="Century Gothic"/>
                <w:b/>
                <w:bCs/>
                <w:sz w:val="20"/>
                <w:szCs w:val="20"/>
              </w:rPr>
              <w:t>If not, please justify your decision:</w:t>
            </w:r>
          </w:p>
          <w:p w14:paraId="759CD3C4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04" w:type="dxa"/>
          </w:tcPr>
          <w:p w14:paraId="1C750403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502799AA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1A3EFFE7" w14:textId="77777777" w:rsidR="00643602" w:rsidRPr="00D047F5" w:rsidRDefault="00643602" w:rsidP="00555CD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1A3C5FF" w14:textId="77777777" w:rsidR="00643602" w:rsidRPr="00D047F5" w:rsidRDefault="00643602" w:rsidP="00643602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2EFBDA6" w14:textId="77777777" w:rsidR="00643602" w:rsidRDefault="00643602" w:rsidP="0064360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24B665E" w14:textId="77777777" w:rsidR="00643602" w:rsidRPr="00D047F5" w:rsidRDefault="00643602" w:rsidP="00643602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D047F5">
        <w:rPr>
          <w:rFonts w:ascii="Century Gothic" w:hAnsi="Century Gothic"/>
          <w:b/>
          <w:bCs/>
          <w:sz w:val="20"/>
          <w:szCs w:val="20"/>
          <w:u w:val="single"/>
        </w:rPr>
        <w:t>Note</w:t>
      </w:r>
      <w:r>
        <w:rPr>
          <w:rFonts w:ascii="Century Gothic" w:hAnsi="Century Gothic"/>
          <w:b/>
          <w:bCs/>
          <w:sz w:val="20"/>
          <w:szCs w:val="20"/>
          <w:u w:val="single"/>
        </w:rPr>
        <w:t>s</w:t>
      </w:r>
      <w:r w:rsidRPr="00D047F5">
        <w:rPr>
          <w:rFonts w:ascii="Century Gothic" w:hAnsi="Century Gothic"/>
          <w:b/>
          <w:bCs/>
          <w:sz w:val="20"/>
          <w:szCs w:val="20"/>
          <w:u w:val="single"/>
        </w:rPr>
        <w:t>:</w:t>
      </w:r>
    </w:p>
    <w:p w14:paraId="41A2EE8D" w14:textId="77777777" w:rsidR="00643602" w:rsidRPr="00D047F5" w:rsidRDefault="00643602" w:rsidP="0064360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2A67F3A" w14:textId="77777777" w:rsidR="00643602" w:rsidRPr="00D047F5" w:rsidRDefault="00643602" w:rsidP="00643602">
      <w:pPr>
        <w:spacing w:after="0" w:line="240" w:lineRule="auto"/>
        <w:jc w:val="both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  <w:r w:rsidRPr="00D047F5"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  <w:t>Definition of Overcrowding</w:t>
      </w:r>
    </w:p>
    <w:p w14:paraId="686B8C0A" w14:textId="77777777" w:rsidR="00643602" w:rsidRPr="00D047F5" w:rsidRDefault="00643602" w:rsidP="00643602">
      <w:pPr>
        <w:spacing w:after="0" w:line="240" w:lineRule="auto"/>
        <w:jc w:val="center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00E84FC7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Overcrowding falls within the provisions of Part VII of the Housing (Scotland) Act 1987, which relates to</w:t>
      </w:r>
    </w:p>
    <w:p w14:paraId="6B49273C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overcrowding in all housing tenures. Part VII provides the legal definition of overcrowding (Section135 to 137). A house is regarded as being overcrowded if it fails either of two tests – the room standard and/or</w:t>
      </w:r>
    </w:p>
    <w:p w14:paraId="70730D80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the space standard.</w:t>
      </w:r>
    </w:p>
    <w:p w14:paraId="08D9D1AD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</w:p>
    <w:p w14:paraId="274D9C29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The room standard (Section 136) is contravened when two people of opposite sexes, who are not living </w:t>
      </w:r>
    </w:p>
    <w:p w14:paraId="676CA137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husband and wife, have to sleep in the same room. This does not apply to children under 10. The rooms</w:t>
      </w:r>
    </w:p>
    <w:p w14:paraId="4D71B065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regarded as sleeping accommodation are defined as being ‘of a type normally used in the locality either</w:t>
      </w:r>
    </w:p>
    <w:p w14:paraId="1D88DE5F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as a bedroom or as a living room’.</w:t>
      </w:r>
    </w:p>
    <w:p w14:paraId="26C7A786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</w:p>
    <w:p w14:paraId="54727E52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The space standard (section 137) sets limits on the number of people who can occupy a house, </w:t>
      </w:r>
    </w:p>
    <w:p w14:paraId="4764E3EF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relative to both the number and floor area of the rooms available as sleeping accommodation. </w:t>
      </w:r>
    </w:p>
    <w:p w14:paraId="048920FE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</w:p>
    <w:p w14:paraId="1BC36999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noProof/>
          <w:sz w:val="20"/>
          <w:szCs w:val="20"/>
          <w:lang w:eastAsia="en-GB"/>
        </w:rPr>
        <w:t xml:space="preserve"> </w:t>
      </w: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 xml:space="preserve">The space standard is contravened when the number of persons sleeping in a house is in excess of </w:t>
      </w:r>
    </w:p>
    <w:p w14:paraId="32B6C456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 xml:space="preserve"> the permitted number, having regard to the number and floor area of the rooms of the house available as         </w:t>
      </w:r>
    </w:p>
    <w:p w14:paraId="2896E219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noProof/>
          <w:sz w:val="20"/>
          <w:szCs w:val="20"/>
          <w:lang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 xml:space="preserve"> sleeping accommodation.</w:t>
      </w:r>
    </w:p>
    <w:p w14:paraId="3F6C9E2B" w14:textId="77777777" w:rsidR="00643602" w:rsidRPr="00D047F5" w:rsidRDefault="00643602" w:rsidP="00643602">
      <w:pPr>
        <w:shd w:val="clear" w:color="auto" w:fill="FFFFFF"/>
        <w:spacing w:after="120" w:line="360" w:lineRule="atLeast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 xml:space="preserve"> For this purpose—</w:t>
      </w:r>
    </w:p>
    <w:p w14:paraId="44FC9D3B" w14:textId="77777777" w:rsidR="00643602" w:rsidRPr="00D047F5" w:rsidRDefault="00643602" w:rsidP="00643602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>(a) no account shall be taken of a child under the age of one and a child aged one or over but under 10 shall be reckoned as one-half of a unit, and</w:t>
      </w:r>
    </w:p>
    <w:p w14:paraId="2A28B075" w14:textId="77777777" w:rsidR="00643602" w:rsidRPr="00D047F5" w:rsidRDefault="00643602" w:rsidP="00643602">
      <w:pPr>
        <w:shd w:val="clear" w:color="auto" w:fill="FFFFFF"/>
        <w:spacing w:after="120" w:line="360" w:lineRule="atLeast"/>
        <w:ind w:left="1080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>(b) a room is available as sleeping accommodation if it is of a type normally used in the locality either as a living room or as a bedroom.</w:t>
      </w:r>
    </w:p>
    <w:p w14:paraId="7606520A" w14:textId="77777777" w:rsidR="00643602" w:rsidRPr="00D047F5" w:rsidRDefault="00643602" w:rsidP="00643602">
      <w:pPr>
        <w:numPr>
          <w:ilvl w:val="0"/>
          <w:numId w:val="2"/>
        </w:numPr>
        <w:shd w:val="clear" w:color="auto" w:fill="FFFFFF"/>
        <w:spacing w:after="120" w:line="360" w:lineRule="atLeast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>The permitted number of persons in relation to a house is whichever is the less of—</w:t>
      </w:r>
    </w:p>
    <w:p w14:paraId="6B864C28" w14:textId="77777777" w:rsidR="00643602" w:rsidRPr="00D047F5" w:rsidRDefault="00643602" w:rsidP="00643602">
      <w:pPr>
        <w:shd w:val="clear" w:color="auto" w:fill="FFFFFF"/>
        <w:spacing w:after="120" w:line="360" w:lineRule="atLeast"/>
        <w:ind w:left="1080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>(a) the number specified in Table I in relation to the number of rooms in the house available as sleeping accommodation, and</w:t>
      </w:r>
    </w:p>
    <w:p w14:paraId="1A24848F" w14:textId="77777777" w:rsidR="00643602" w:rsidRPr="00D047F5" w:rsidRDefault="00643602" w:rsidP="00643602">
      <w:pPr>
        <w:shd w:val="clear" w:color="auto" w:fill="FFFFFF"/>
        <w:spacing w:after="120" w:line="360" w:lineRule="atLeast"/>
        <w:ind w:left="1080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>(b) the aggregate for all such rooms in the house of the numbers specified in column 2 of Table II in relation to each room of the floor area specified in column 1.</w:t>
      </w:r>
    </w:p>
    <w:p w14:paraId="05FE1654" w14:textId="77777777" w:rsidR="00643602" w:rsidRPr="00D047F5" w:rsidRDefault="00643602" w:rsidP="00643602">
      <w:pPr>
        <w:numPr>
          <w:ilvl w:val="0"/>
          <w:numId w:val="2"/>
        </w:numPr>
        <w:shd w:val="clear" w:color="auto" w:fill="FFFFFF"/>
        <w:spacing w:after="120" w:line="360" w:lineRule="atLeast"/>
        <w:jc w:val="both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  <w:r w:rsidRPr="00D047F5"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  <w:t xml:space="preserve">No account shall be taken for the purposes of either Table of a room having a floor area of less than 50 square feet. </w:t>
      </w:r>
    </w:p>
    <w:p w14:paraId="7FAB46B7" w14:textId="77777777" w:rsidR="00643602" w:rsidRPr="00D047F5" w:rsidRDefault="00643602" w:rsidP="00643602">
      <w:pPr>
        <w:shd w:val="clear" w:color="auto" w:fill="FFFFFF"/>
        <w:spacing w:after="120" w:line="360" w:lineRule="atLeast"/>
        <w:ind w:left="108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</w:p>
    <w:p w14:paraId="68C4CF24" w14:textId="77777777" w:rsidR="00643602" w:rsidRPr="00D047F5" w:rsidRDefault="00643602" w:rsidP="00643602">
      <w:pPr>
        <w:shd w:val="clear" w:color="auto" w:fill="FFFFFF"/>
        <w:spacing w:after="120" w:line="360" w:lineRule="atLeast"/>
        <w:ind w:left="1080"/>
        <w:jc w:val="both"/>
        <w:rPr>
          <w:rFonts w:ascii="Century Gothic" w:eastAsia="Times New Roman" w:hAnsi="Century Gothic" w:cs="Arial"/>
          <w:color w:val="000000"/>
          <w:sz w:val="20"/>
          <w:szCs w:val="20"/>
          <w:lang w:val="en" w:eastAsia="en-GB"/>
        </w:rPr>
      </w:pPr>
    </w:p>
    <w:p w14:paraId="614B913C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2B0F9FFC" w14:textId="77777777" w:rsidR="00643602" w:rsidRPr="00D047F5" w:rsidRDefault="00643602" w:rsidP="00643602">
      <w:pPr>
        <w:spacing w:after="0" w:line="240" w:lineRule="auto"/>
        <w:ind w:left="720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  <w:r w:rsidRPr="00D047F5"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  <w:t xml:space="preserve"> Table 1</w:t>
      </w:r>
    </w:p>
    <w:p w14:paraId="117963B0" w14:textId="77777777" w:rsidR="00643602" w:rsidRPr="00D047F5" w:rsidRDefault="00643602" w:rsidP="00643602">
      <w:pPr>
        <w:spacing w:after="0" w:line="240" w:lineRule="auto"/>
        <w:ind w:left="720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tbl>
      <w:tblPr>
        <w:tblW w:w="0" w:type="auto"/>
        <w:tblInd w:w="92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59"/>
        <w:gridCol w:w="4171"/>
      </w:tblGrid>
      <w:tr w:rsidR="00643602" w:rsidRPr="00D047F5" w14:paraId="63BBB8B4" w14:textId="77777777" w:rsidTr="00555CDA">
        <w:tc>
          <w:tcPr>
            <w:tcW w:w="4759" w:type="dxa"/>
            <w:tcBorders>
              <w:bottom w:val="single" w:sz="6" w:space="0" w:color="000000"/>
            </w:tcBorders>
            <w:shd w:val="pct30" w:color="FFFF00" w:fill="FFFFFF"/>
          </w:tcPr>
          <w:p w14:paraId="78F201F1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b/>
                <w:i/>
                <w:noProof/>
                <w:sz w:val="20"/>
                <w:szCs w:val="20"/>
                <w:lang w:eastAsia="en-GB"/>
              </w:rPr>
              <w:t>Number of Rooms</w:t>
            </w:r>
          </w:p>
          <w:p w14:paraId="774184CA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171" w:type="dxa"/>
            <w:tcBorders>
              <w:bottom w:val="single" w:sz="6" w:space="0" w:color="000000"/>
            </w:tcBorders>
            <w:shd w:val="pct30" w:color="FFFF00" w:fill="FFFFFF"/>
          </w:tcPr>
          <w:p w14:paraId="27903E88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b/>
                <w:i/>
                <w:noProof/>
                <w:sz w:val="20"/>
                <w:szCs w:val="20"/>
                <w:lang w:eastAsia="en-GB"/>
              </w:rPr>
              <w:t>Number of Persons allowed</w:t>
            </w:r>
          </w:p>
        </w:tc>
      </w:tr>
      <w:tr w:rsidR="00643602" w:rsidRPr="00D047F5" w14:paraId="3AC282B7" w14:textId="77777777" w:rsidTr="00555CDA">
        <w:tc>
          <w:tcPr>
            <w:tcW w:w="4759" w:type="dxa"/>
            <w:shd w:val="clear" w:color="auto" w:fill="auto"/>
          </w:tcPr>
          <w:p w14:paraId="33A9AE4E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14:paraId="0F90A2CE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2</w:t>
            </w:r>
          </w:p>
        </w:tc>
      </w:tr>
      <w:tr w:rsidR="00643602" w:rsidRPr="00D047F5" w14:paraId="40A985CA" w14:textId="77777777" w:rsidTr="00555CDA">
        <w:tc>
          <w:tcPr>
            <w:tcW w:w="4759" w:type="dxa"/>
            <w:shd w:val="clear" w:color="auto" w:fill="auto"/>
          </w:tcPr>
          <w:p w14:paraId="531D8411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71" w:type="dxa"/>
            <w:shd w:val="clear" w:color="auto" w:fill="auto"/>
          </w:tcPr>
          <w:p w14:paraId="2E6054FF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3</w:t>
            </w:r>
          </w:p>
        </w:tc>
      </w:tr>
      <w:tr w:rsidR="00643602" w:rsidRPr="00D047F5" w14:paraId="279D0A3E" w14:textId="77777777" w:rsidTr="00555CDA">
        <w:tc>
          <w:tcPr>
            <w:tcW w:w="4759" w:type="dxa"/>
            <w:shd w:val="clear" w:color="auto" w:fill="auto"/>
          </w:tcPr>
          <w:p w14:paraId="427E7757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71" w:type="dxa"/>
            <w:shd w:val="clear" w:color="auto" w:fill="auto"/>
          </w:tcPr>
          <w:p w14:paraId="08B52019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5</w:t>
            </w:r>
          </w:p>
        </w:tc>
      </w:tr>
      <w:tr w:rsidR="00643602" w:rsidRPr="00D047F5" w14:paraId="648489E2" w14:textId="77777777" w:rsidTr="00555CDA">
        <w:tc>
          <w:tcPr>
            <w:tcW w:w="4759" w:type="dxa"/>
            <w:shd w:val="clear" w:color="auto" w:fill="auto"/>
          </w:tcPr>
          <w:p w14:paraId="4E9EB7FA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71" w:type="dxa"/>
            <w:shd w:val="clear" w:color="auto" w:fill="auto"/>
          </w:tcPr>
          <w:p w14:paraId="3A04C84A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vertAlign w:val="superscript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 xml:space="preserve">   </w:t>
            </w: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7½</w:t>
            </w:r>
          </w:p>
        </w:tc>
      </w:tr>
      <w:tr w:rsidR="00643602" w:rsidRPr="00D047F5" w14:paraId="6389B710" w14:textId="77777777" w:rsidTr="00555CDA">
        <w:tc>
          <w:tcPr>
            <w:tcW w:w="4759" w:type="dxa"/>
            <w:shd w:val="clear" w:color="auto" w:fill="auto"/>
          </w:tcPr>
          <w:p w14:paraId="4BAA9C7C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5 or more</w:t>
            </w:r>
          </w:p>
        </w:tc>
        <w:tc>
          <w:tcPr>
            <w:tcW w:w="4171" w:type="dxa"/>
            <w:shd w:val="clear" w:color="auto" w:fill="auto"/>
          </w:tcPr>
          <w:p w14:paraId="6B4224C6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noProof/>
                <w:sz w:val="20"/>
                <w:szCs w:val="20"/>
                <w:lang w:eastAsia="en-GB"/>
              </w:rPr>
              <w:t>2 for each room</w:t>
            </w:r>
          </w:p>
        </w:tc>
      </w:tr>
      <w:tr w:rsidR="00643602" w:rsidRPr="00D047F5" w14:paraId="27797783" w14:textId="77777777" w:rsidTr="00555CDA">
        <w:tc>
          <w:tcPr>
            <w:tcW w:w="4759" w:type="dxa"/>
            <w:shd w:val="clear" w:color="auto" w:fill="auto"/>
          </w:tcPr>
          <w:p w14:paraId="3540D9D3" w14:textId="77777777" w:rsidR="00643602" w:rsidRPr="00D047F5" w:rsidRDefault="00643602" w:rsidP="00555CDA">
            <w:pPr>
              <w:spacing w:after="0" w:line="240" w:lineRule="auto"/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171" w:type="dxa"/>
            <w:shd w:val="clear" w:color="auto" w:fill="auto"/>
          </w:tcPr>
          <w:p w14:paraId="13F1348B" w14:textId="77777777" w:rsidR="00643602" w:rsidRPr="00D047F5" w:rsidRDefault="00643602" w:rsidP="00555CDA">
            <w:pPr>
              <w:spacing w:after="0" w:line="240" w:lineRule="auto"/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79EAAD36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3B03DB8A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1E0A1EC4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054B12AF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2C187002" w14:textId="77777777" w:rsidR="00643602" w:rsidRPr="00D047F5" w:rsidRDefault="00643602" w:rsidP="00643602">
      <w:pPr>
        <w:spacing w:after="0" w:line="240" w:lineRule="auto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408DCB8D" w14:textId="77777777" w:rsidR="00643602" w:rsidRPr="00D047F5" w:rsidRDefault="00643602" w:rsidP="00643602">
      <w:pPr>
        <w:spacing w:after="0" w:line="240" w:lineRule="auto"/>
        <w:ind w:firstLine="720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  <w:r w:rsidRPr="00D047F5"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  <w:t>Table II</w:t>
      </w:r>
    </w:p>
    <w:p w14:paraId="1AC6BD5C" w14:textId="77777777" w:rsidR="00643602" w:rsidRPr="00D047F5" w:rsidRDefault="00643602" w:rsidP="00643602">
      <w:pPr>
        <w:spacing w:after="0" w:line="240" w:lineRule="auto"/>
        <w:ind w:firstLine="720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tbl>
      <w:tblPr>
        <w:tblW w:w="0" w:type="auto"/>
        <w:tblInd w:w="71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5"/>
        <w:gridCol w:w="4531"/>
      </w:tblGrid>
      <w:tr w:rsidR="00643602" w:rsidRPr="00D047F5" w14:paraId="5F13A9FF" w14:textId="77777777" w:rsidTr="00555CDA">
        <w:tc>
          <w:tcPr>
            <w:tcW w:w="4825" w:type="dxa"/>
            <w:tcBorders>
              <w:bottom w:val="single" w:sz="6" w:space="0" w:color="000000"/>
            </w:tcBorders>
            <w:shd w:val="pct30" w:color="FFFF00" w:fill="FFFFFF"/>
          </w:tcPr>
          <w:p w14:paraId="555B43CB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  <w:t>Floor area of room</w:t>
            </w:r>
          </w:p>
          <w:p w14:paraId="2944A6A1" w14:textId="77777777" w:rsidR="00643602" w:rsidRPr="00D047F5" w:rsidRDefault="00643602" w:rsidP="00555CDA">
            <w:pPr>
              <w:spacing w:after="0" w:line="240" w:lineRule="auto"/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531" w:type="dxa"/>
            <w:tcBorders>
              <w:bottom w:val="single" w:sz="6" w:space="0" w:color="000000"/>
            </w:tcBorders>
            <w:shd w:val="pct30" w:color="FFFF00" w:fill="FFFFFF"/>
          </w:tcPr>
          <w:p w14:paraId="49B926D6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  <w:t>Number of persons</w:t>
            </w:r>
          </w:p>
        </w:tc>
      </w:tr>
      <w:tr w:rsidR="00643602" w:rsidRPr="00D047F5" w14:paraId="5E5A1955" w14:textId="77777777" w:rsidTr="00555CDA">
        <w:tc>
          <w:tcPr>
            <w:tcW w:w="4825" w:type="dxa"/>
            <w:shd w:val="clear" w:color="auto" w:fill="auto"/>
          </w:tcPr>
          <w:p w14:paraId="106D75B4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110 sq. ft. or more</w:t>
            </w:r>
          </w:p>
        </w:tc>
        <w:tc>
          <w:tcPr>
            <w:tcW w:w="4531" w:type="dxa"/>
            <w:shd w:val="clear" w:color="auto" w:fill="auto"/>
          </w:tcPr>
          <w:p w14:paraId="52493A9A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2</w:t>
            </w:r>
          </w:p>
        </w:tc>
      </w:tr>
      <w:tr w:rsidR="00643602" w:rsidRPr="00D047F5" w14:paraId="211617AC" w14:textId="77777777" w:rsidTr="00555CDA">
        <w:tc>
          <w:tcPr>
            <w:tcW w:w="4825" w:type="dxa"/>
            <w:shd w:val="clear" w:color="auto" w:fill="auto"/>
          </w:tcPr>
          <w:p w14:paraId="418AC797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90 sq. ft. or more but less than 110 sq. ft.</w:t>
            </w:r>
          </w:p>
        </w:tc>
        <w:tc>
          <w:tcPr>
            <w:tcW w:w="4531" w:type="dxa"/>
            <w:shd w:val="clear" w:color="auto" w:fill="auto"/>
          </w:tcPr>
          <w:p w14:paraId="0417D369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1½</w:t>
            </w:r>
          </w:p>
        </w:tc>
      </w:tr>
      <w:tr w:rsidR="00643602" w:rsidRPr="00D047F5" w14:paraId="0481478C" w14:textId="77777777" w:rsidTr="00555CDA">
        <w:tc>
          <w:tcPr>
            <w:tcW w:w="4825" w:type="dxa"/>
            <w:shd w:val="clear" w:color="auto" w:fill="auto"/>
          </w:tcPr>
          <w:p w14:paraId="6796E19F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70 sq. ft. or more but less than 90 sq. ft.</w:t>
            </w:r>
          </w:p>
        </w:tc>
        <w:tc>
          <w:tcPr>
            <w:tcW w:w="4531" w:type="dxa"/>
            <w:shd w:val="clear" w:color="auto" w:fill="auto"/>
          </w:tcPr>
          <w:p w14:paraId="225A7D2F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1</w:t>
            </w:r>
          </w:p>
        </w:tc>
      </w:tr>
      <w:tr w:rsidR="00643602" w:rsidRPr="00D047F5" w14:paraId="0919EFF0" w14:textId="77777777" w:rsidTr="00555CDA">
        <w:tc>
          <w:tcPr>
            <w:tcW w:w="4825" w:type="dxa"/>
            <w:shd w:val="clear" w:color="auto" w:fill="auto"/>
          </w:tcPr>
          <w:p w14:paraId="6EA286AB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50 sq. ft. or more but less than 70 sq. ft.</w:t>
            </w:r>
          </w:p>
        </w:tc>
        <w:tc>
          <w:tcPr>
            <w:tcW w:w="4531" w:type="dxa"/>
            <w:shd w:val="clear" w:color="auto" w:fill="auto"/>
          </w:tcPr>
          <w:p w14:paraId="6C1552E4" w14:textId="77777777" w:rsidR="00643602" w:rsidRPr="00D047F5" w:rsidRDefault="00643602" w:rsidP="00555CDA">
            <w:pPr>
              <w:spacing w:after="0" w:line="360" w:lineRule="atLeast"/>
              <w:jc w:val="center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  <w:r w:rsidRPr="00D047F5"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  <w:t>½</w:t>
            </w:r>
          </w:p>
        </w:tc>
      </w:tr>
      <w:tr w:rsidR="00643602" w:rsidRPr="00D047F5" w14:paraId="2EB660DC" w14:textId="77777777" w:rsidTr="00555CDA">
        <w:tc>
          <w:tcPr>
            <w:tcW w:w="4825" w:type="dxa"/>
            <w:shd w:val="clear" w:color="auto" w:fill="auto"/>
          </w:tcPr>
          <w:p w14:paraId="43168E73" w14:textId="77777777" w:rsidR="00643602" w:rsidRPr="00D047F5" w:rsidRDefault="00643602" w:rsidP="00555CDA">
            <w:pPr>
              <w:spacing w:after="0" w:line="360" w:lineRule="atLeast"/>
              <w:rPr>
                <w:rFonts w:ascii="Century Gothic" w:eastAsia="Times New Roman" w:hAnsi="Century Gothic" w:cs="Arial"/>
                <w:color w:val="494949"/>
                <w:sz w:val="20"/>
                <w:szCs w:val="20"/>
                <w:lang w:eastAsia="en-GB"/>
              </w:rPr>
            </w:pPr>
          </w:p>
        </w:tc>
        <w:tc>
          <w:tcPr>
            <w:tcW w:w="4531" w:type="dxa"/>
            <w:shd w:val="clear" w:color="auto" w:fill="auto"/>
          </w:tcPr>
          <w:p w14:paraId="53639776" w14:textId="77777777" w:rsidR="00643602" w:rsidRPr="00D047F5" w:rsidRDefault="00643602" w:rsidP="00555C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noProof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25AEAD58" w14:textId="77777777" w:rsidR="00643602" w:rsidRPr="00D047F5" w:rsidRDefault="00643602" w:rsidP="00643602">
      <w:pPr>
        <w:spacing w:after="0" w:line="240" w:lineRule="auto"/>
        <w:ind w:firstLine="720"/>
        <w:rPr>
          <w:rFonts w:ascii="Century Gothic" w:eastAsia="Times New Roman" w:hAnsi="Century Gothic" w:cs="Arial"/>
          <w:b/>
          <w:noProof/>
          <w:sz w:val="20"/>
          <w:szCs w:val="20"/>
          <w:u w:val="single"/>
          <w:lang w:eastAsia="en-GB"/>
        </w:rPr>
      </w:pPr>
    </w:p>
    <w:p w14:paraId="393CBF25" w14:textId="77777777" w:rsidR="00643602" w:rsidRPr="00D047F5" w:rsidRDefault="00643602" w:rsidP="00643602">
      <w:pPr>
        <w:pStyle w:val="stylesparagraph-sc-b5g0sm-0"/>
        <w:shd w:val="clear" w:color="auto" w:fill="FFFFFF"/>
        <w:spacing w:before="0" w:beforeAutospacing="0" w:after="240" w:afterAutospacing="0"/>
        <w:rPr>
          <w:rFonts w:ascii="Century Gothic" w:hAnsi="Century Gothic" w:cs="Arial"/>
          <w:color w:val="333333"/>
          <w:sz w:val="20"/>
          <w:szCs w:val="20"/>
        </w:rPr>
      </w:pPr>
      <w:r w:rsidRPr="00D047F5">
        <w:rPr>
          <w:rFonts w:ascii="Century Gothic" w:hAnsi="Century Gothic" w:cs="Arial"/>
          <w:color w:val="333333"/>
          <w:sz w:val="20"/>
          <w:szCs w:val="20"/>
        </w:rPr>
        <w:t>For both the above assessments:</w:t>
      </w:r>
    </w:p>
    <w:p w14:paraId="6A7DAE6E" w14:textId="77777777" w:rsidR="00643602" w:rsidRPr="00D047F5" w:rsidRDefault="00643602" w:rsidP="00643602">
      <w:pPr>
        <w:pStyle w:val="stylesparagraph-sc-b5g0sm-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entury Gothic" w:hAnsi="Century Gothic" w:cs="Arial"/>
          <w:color w:val="333333"/>
          <w:sz w:val="20"/>
          <w:szCs w:val="20"/>
        </w:rPr>
      </w:pPr>
      <w:r w:rsidRPr="00D047F5">
        <w:rPr>
          <w:rFonts w:ascii="Century Gothic" w:hAnsi="Century Gothic" w:cs="Arial"/>
          <w:color w:val="333333"/>
          <w:sz w:val="20"/>
          <w:szCs w:val="20"/>
        </w:rPr>
        <w:t>children under one year old are not counted</w:t>
      </w:r>
    </w:p>
    <w:p w14:paraId="72999071" w14:textId="77777777" w:rsidR="00643602" w:rsidRPr="00D047F5" w:rsidRDefault="00643602" w:rsidP="00643602">
      <w:pPr>
        <w:pStyle w:val="stylesparagraph-sc-b5g0sm-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entury Gothic" w:hAnsi="Century Gothic" w:cs="Arial"/>
          <w:color w:val="333333"/>
          <w:sz w:val="20"/>
          <w:szCs w:val="20"/>
        </w:rPr>
      </w:pPr>
      <w:r w:rsidRPr="00D047F5">
        <w:rPr>
          <w:rFonts w:ascii="Century Gothic" w:hAnsi="Century Gothic" w:cs="Arial"/>
          <w:color w:val="333333"/>
          <w:sz w:val="20"/>
          <w:szCs w:val="20"/>
        </w:rPr>
        <w:t>children under ten years old but not under one count as a half</w:t>
      </w:r>
    </w:p>
    <w:p w14:paraId="08474121" w14:textId="77777777" w:rsidR="00643602" w:rsidRPr="00D047F5" w:rsidRDefault="00643602" w:rsidP="00643602">
      <w:pPr>
        <w:pStyle w:val="stylesparagraph-sc-b5g0sm-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entury Gothic" w:hAnsi="Century Gothic" w:cs="Arial"/>
          <w:color w:val="333333"/>
          <w:sz w:val="20"/>
          <w:szCs w:val="20"/>
        </w:rPr>
      </w:pPr>
      <w:r w:rsidRPr="00D047F5">
        <w:rPr>
          <w:rFonts w:ascii="Century Gothic" w:hAnsi="Century Gothic" w:cs="Arial"/>
          <w:color w:val="333333"/>
          <w:sz w:val="20"/>
          <w:szCs w:val="20"/>
        </w:rPr>
        <w:t>rooms under 50 square feet are not included</w:t>
      </w:r>
    </w:p>
    <w:p w14:paraId="309A4F0E" w14:textId="77777777" w:rsidR="00643602" w:rsidRPr="00D047F5" w:rsidRDefault="00643602" w:rsidP="00643602">
      <w:pPr>
        <w:pStyle w:val="stylesparagraph-sc-b5g0sm-0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Century Gothic" w:hAnsi="Century Gothic" w:cs="Arial"/>
          <w:color w:val="333333"/>
          <w:sz w:val="20"/>
          <w:szCs w:val="20"/>
        </w:rPr>
      </w:pPr>
      <w:r w:rsidRPr="00D047F5">
        <w:rPr>
          <w:rFonts w:ascii="Century Gothic" w:hAnsi="Century Gothic" w:cs="Arial"/>
          <w:color w:val="333333"/>
          <w:sz w:val="20"/>
          <w:szCs w:val="20"/>
        </w:rPr>
        <w:t>a room is counted if it is available as sleeping accommodation.</w:t>
      </w:r>
    </w:p>
    <w:p w14:paraId="2AD78B2D" w14:textId="77777777" w:rsidR="00643602" w:rsidRPr="00D047F5" w:rsidRDefault="00643602" w:rsidP="00643602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2D5313A" w14:textId="77777777" w:rsidR="00643602" w:rsidRPr="00D047F5" w:rsidRDefault="00643602" w:rsidP="000E2F1F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sectPr w:rsidR="00643602" w:rsidRPr="00D047F5" w:rsidSect="00F30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F253" w14:textId="77777777" w:rsidR="00320416" w:rsidRDefault="00320416" w:rsidP="000336FD">
      <w:pPr>
        <w:spacing w:after="0" w:line="240" w:lineRule="auto"/>
      </w:pPr>
      <w:r>
        <w:separator/>
      </w:r>
    </w:p>
  </w:endnote>
  <w:endnote w:type="continuationSeparator" w:id="0">
    <w:p w14:paraId="49A27462" w14:textId="77777777" w:rsidR="00320416" w:rsidRDefault="00320416" w:rsidP="0003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63B3D" w14:textId="77777777" w:rsidR="00320416" w:rsidRDefault="00320416" w:rsidP="000336FD">
      <w:pPr>
        <w:spacing w:after="0" w:line="240" w:lineRule="auto"/>
      </w:pPr>
      <w:r>
        <w:separator/>
      </w:r>
    </w:p>
  </w:footnote>
  <w:footnote w:type="continuationSeparator" w:id="0">
    <w:p w14:paraId="3F347A61" w14:textId="77777777" w:rsidR="00320416" w:rsidRDefault="00320416" w:rsidP="0003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98B"/>
    <w:multiLevelType w:val="hybridMultilevel"/>
    <w:tmpl w:val="98244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F3BB4"/>
    <w:multiLevelType w:val="hybridMultilevel"/>
    <w:tmpl w:val="6090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1BF"/>
    <w:multiLevelType w:val="hybridMultilevel"/>
    <w:tmpl w:val="9FDE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1990"/>
    <w:multiLevelType w:val="multilevel"/>
    <w:tmpl w:val="B31E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A0DA5"/>
    <w:multiLevelType w:val="hybridMultilevel"/>
    <w:tmpl w:val="27A8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16D3"/>
    <w:multiLevelType w:val="hybridMultilevel"/>
    <w:tmpl w:val="C760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390"/>
    <w:multiLevelType w:val="hybridMultilevel"/>
    <w:tmpl w:val="CC1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6E43"/>
    <w:multiLevelType w:val="hybridMultilevel"/>
    <w:tmpl w:val="8DE8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600B"/>
    <w:multiLevelType w:val="hybridMultilevel"/>
    <w:tmpl w:val="9E32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701A"/>
    <w:multiLevelType w:val="hybridMultilevel"/>
    <w:tmpl w:val="D73E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70C75"/>
    <w:multiLevelType w:val="hybridMultilevel"/>
    <w:tmpl w:val="117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3D54"/>
    <w:multiLevelType w:val="hybridMultilevel"/>
    <w:tmpl w:val="E3DE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243DD"/>
    <w:multiLevelType w:val="hybridMultilevel"/>
    <w:tmpl w:val="0B32BCFC"/>
    <w:lvl w:ilvl="0" w:tplc="D86C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F3C82"/>
    <w:multiLevelType w:val="hybridMultilevel"/>
    <w:tmpl w:val="2D3E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0484D"/>
    <w:multiLevelType w:val="hybridMultilevel"/>
    <w:tmpl w:val="FB103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4F3D"/>
    <w:multiLevelType w:val="hybridMultilevel"/>
    <w:tmpl w:val="3EA2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21CB"/>
    <w:multiLevelType w:val="hybridMultilevel"/>
    <w:tmpl w:val="2FBCB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32F2E"/>
    <w:multiLevelType w:val="hybridMultilevel"/>
    <w:tmpl w:val="63C0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14C8"/>
    <w:multiLevelType w:val="hybridMultilevel"/>
    <w:tmpl w:val="FB2A3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2E84"/>
    <w:multiLevelType w:val="hybridMultilevel"/>
    <w:tmpl w:val="8FAE7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50B39"/>
    <w:multiLevelType w:val="hybridMultilevel"/>
    <w:tmpl w:val="05806BDA"/>
    <w:lvl w:ilvl="0" w:tplc="32D2F7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C1EB5"/>
    <w:multiLevelType w:val="hybridMultilevel"/>
    <w:tmpl w:val="CE123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A46A8"/>
    <w:multiLevelType w:val="hybridMultilevel"/>
    <w:tmpl w:val="8F4A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2632B"/>
    <w:multiLevelType w:val="hybridMultilevel"/>
    <w:tmpl w:val="73AC186E"/>
    <w:lvl w:ilvl="0" w:tplc="32D2F7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B47F0"/>
    <w:multiLevelType w:val="hybridMultilevel"/>
    <w:tmpl w:val="2E94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1247F"/>
    <w:multiLevelType w:val="hybridMultilevel"/>
    <w:tmpl w:val="A92E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F5272"/>
    <w:multiLevelType w:val="hybridMultilevel"/>
    <w:tmpl w:val="3B28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D2486"/>
    <w:multiLevelType w:val="hybridMultilevel"/>
    <w:tmpl w:val="BD12F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60AE2"/>
    <w:multiLevelType w:val="hybridMultilevel"/>
    <w:tmpl w:val="99C6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27"/>
  </w:num>
  <w:num w:numId="5">
    <w:abstractNumId w:val="18"/>
  </w:num>
  <w:num w:numId="6">
    <w:abstractNumId w:val="22"/>
  </w:num>
  <w:num w:numId="7">
    <w:abstractNumId w:val="21"/>
  </w:num>
  <w:num w:numId="8">
    <w:abstractNumId w:val="19"/>
  </w:num>
  <w:num w:numId="9">
    <w:abstractNumId w:val="13"/>
  </w:num>
  <w:num w:numId="10">
    <w:abstractNumId w:val="9"/>
  </w:num>
  <w:num w:numId="11">
    <w:abstractNumId w:val="20"/>
  </w:num>
  <w:num w:numId="12">
    <w:abstractNumId w:val="23"/>
  </w:num>
  <w:num w:numId="13">
    <w:abstractNumId w:val="15"/>
  </w:num>
  <w:num w:numId="14">
    <w:abstractNumId w:val="16"/>
  </w:num>
  <w:num w:numId="15">
    <w:abstractNumId w:val="0"/>
  </w:num>
  <w:num w:numId="16">
    <w:abstractNumId w:val="10"/>
  </w:num>
  <w:num w:numId="17">
    <w:abstractNumId w:val="14"/>
  </w:num>
  <w:num w:numId="18">
    <w:abstractNumId w:val="1"/>
  </w:num>
  <w:num w:numId="19">
    <w:abstractNumId w:val="8"/>
  </w:num>
  <w:num w:numId="20">
    <w:abstractNumId w:val="11"/>
  </w:num>
  <w:num w:numId="21">
    <w:abstractNumId w:val="28"/>
  </w:num>
  <w:num w:numId="22">
    <w:abstractNumId w:val="7"/>
  </w:num>
  <w:num w:numId="23">
    <w:abstractNumId w:val="5"/>
  </w:num>
  <w:num w:numId="24">
    <w:abstractNumId w:val="17"/>
  </w:num>
  <w:num w:numId="25">
    <w:abstractNumId w:val="4"/>
  </w:num>
  <w:num w:numId="26">
    <w:abstractNumId w:val="26"/>
  </w:num>
  <w:num w:numId="27">
    <w:abstractNumId w:val="6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FD"/>
    <w:rsid w:val="000336FD"/>
    <w:rsid w:val="00083A84"/>
    <w:rsid w:val="000852B5"/>
    <w:rsid w:val="00086CD7"/>
    <w:rsid w:val="000968E3"/>
    <w:rsid w:val="000D3537"/>
    <w:rsid w:val="000E2F1F"/>
    <w:rsid w:val="001165ED"/>
    <w:rsid w:val="001D640E"/>
    <w:rsid w:val="0020334E"/>
    <w:rsid w:val="002038B3"/>
    <w:rsid w:val="00217032"/>
    <w:rsid w:val="0029095D"/>
    <w:rsid w:val="002C307A"/>
    <w:rsid w:val="00320416"/>
    <w:rsid w:val="00337F01"/>
    <w:rsid w:val="00363B3E"/>
    <w:rsid w:val="00373E7F"/>
    <w:rsid w:val="003A56B0"/>
    <w:rsid w:val="004202DF"/>
    <w:rsid w:val="00425641"/>
    <w:rsid w:val="00431491"/>
    <w:rsid w:val="00442E7B"/>
    <w:rsid w:val="00494981"/>
    <w:rsid w:val="004C6793"/>
    <w:rsid w:val="00575A17"/>
    <w:rsid w:val="005A2DF3"/>
    <w:rsid w:val="005C095F"/>
    <w:rsid w:val="005D2367"/>
    <w:rsid w:val="00600CCB"/>
    <w:rsid w:val="00643602"/>
    <w:rsid w:val="00696582"/>
    <w:rsid w:val="007242A1"/>
    <w:rsid w:val="007A3079"/>
    <w:rsid w:val="00893D1C"/>
    <w:rsid w:val="008A2467"/>
    <w:rsid w:val="00937A4F"/>
    <w:rsid w:val="00A0373D"/>
    <w:rsid w:val="00AC2000"/>
    <w:rsid w:val="00B02F0E"/>
    <w:rsid w:val="00B52AC9"/>
    <w:rsid w:val="00B76D18"/>
    <w:rsid w:val="00C07559"/>
    <w:rsid w:val="00CC6172"/>
    <w:rsid w:val="00CE7E32"/>
    <w:rsid w:val="00D047F5"/>
    <w:rsid w:val="00D12E91"/>
    <w:rsid w:val="00D168CD"/>
    <w:rsid w:val="00D859D5"/>
    <w:rsid w:val="00D86622"/>
    <w:rsid w:val="00DD0EA4"/>
    <w:rsid w:val="00E0594F"/>
    <w:rsid w:val="00F30187"/>
    <w:rsid w:val="00F91F4E"/>
    <w:rsid w:val="00FC0D97"/>
    <w:rsid w:val="00FC22DA"/>
    <w:rsid w:val="00FE1620"/>
    <w:rsid w:val="49C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890E4"/>
  <w15:chartTrackingRefBased/>
  <w15:docId w15:val="{8C014E5A-C03B-480F-ABB2-C0A9AB6C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1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FD"/>
  </w:style>
  <w:style w:type="paragraph" w:styleId="Footer">
    <w:name w:val="footer"/>
    <w:basedOn w:val="Normal"/>
    <w:link w:val="FooterChar"/>
    <w:uiPriority w:val="99"/>
    <w:unhideWhenUsed/>
    <w:rsid w:val="0003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FD"/>
  </w:style>
  <w:style w:type="table" w:styleId="TableGrid">
    <w:name w:val="Table Grid"/>
    <w:basedOn w:val="TableNormal"/>
    <w:uiPriority w:val="39"/>
    <w:rsid w:val="003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641"/>
    <w:pPr>
      <w:ind w:left="720"/>
      <w:contextualSpacing/>
    </w:pPr>
  </w:style>
  <w:style w:type="paragraph" w:customStyle="1" w:styleId="indent1">
    <w:name w:val="indent1"/>
    <w:basedOn w:val="Heading4"/>
    <w:rsid w:val="00F30187"/>
    <w:pPr>
      <w:keepNext w:val="0"/>
      <w:keepLines w:val="0"/>
      <w:spacing w:before="0" w:line="240" w:lineRule="auto"/>
      <w:ind w:left="576"/>
      <w:jc w:val="both"/>
      <w:outlineLvl w:val="9"/>
    </w:pPr>
    <w:rPr>
      <w:rFonts w:ascii="Palatino" w:eastAsia="Times New Roman" w:hAnsi="Palatino" w:cs="Times New Roman"/>
      <w:i w:val="0"/>
      <w:iCs w:val="0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1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1">
    <w:name w:val="Table Grid1"/>
    <w:basedOn w:val="TableNormal"/>
    <w:next w:val="TableGrid"/>
    <w:rsid w:val="0033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paragraph-sc-b5g0sm-0">
    <w:name w:val="styles__paragraph-sc-b5g0sm-0"/>
    <w:basedOn w:val="Normal"/>
    <w:rsid w:val="00D1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be45027-140e-4f05-9249-6e2b4447463e" xsi:nil="true"/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EEC92BBB18140ACA62F6A4BC42E31" ma:contentTypeVersion="11" ma:contentTypeDescription="Create a new document." ma:contentTypeScope="" ma:versionID="e0e8cad091c90268e97613c7c30df80e">
  <xsd:schema xmlns:xsd="http://www.w3.org/2001/XMLSchema" xmlns:xs="http://www.w3.org/2001/XMLSchema" xmlns:p="http://schemas.microsoft.com/office/2006/metadata/properties" xmlns:ns2="8be45027-140e-4f05-9249-6e2b4447463e" xmlns:ns3="1cedec52-5a3f-455b-871b-ccee08e6ad33" targetNamespace="http://schemas.microsoft.com/office/2006/metadata/properties" ma:root="true" ma:fieldsID="4c236ebeb078042ffe5a6ffa8ca21bca" ns2:_="" ns3:_="">
    <xsd:import namespace="8be45027-140e-4f05-9249-6e2b4447463e"/>
    <xsd:import namespace="1cedec52-5a3f-455b-871b-ccee08e6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45027-140e-4f05-9249-6e2b44474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dec52-5a3f-455b-871b-ccee08e6ad3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2ECE5-66C5-4CFC-98E5-18F5352C79F5}">
  <ds:schemaRefs>
    <ds:schemaRef ds:uri="http://schemas.microsoft.com/office/2006/metadata/properties"/>
    <ds:schemaRef ds:uri="http://schemas.microsoft.com/office/infopath/2007/PartnerControls"/>
    <ds:schemaRef ds:uri="8be45027-140e-4f05-9249-6e2b4447463e"/>
  </ds:schemaRefs>
</ds:datastoreItem>
</file>

<file path=customXml/itemProps2.xml><?xml version="1.0" encoding="utf-8"?>
<ds:datastoreItem xmlns:ds="http://schemas.openxmlformats.org/officeDocument/2006/customXml" ds:itemID="{59C885BB-AF93-4F0E-8238-1765E01B1AF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487FC47-C544-4568-A372-03865A684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28A4F-54B7-4D35-9D73-18CB31EA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45027-140e-4f05-9249-6e2b4447463e"/>
    <ds:schemaRef ds:uri="1cedec52-5a3f-455b-871b-ccee08e6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Lindsey Anne (NRS)</dc:creator>
  <cp:keywords>[OFFICIAL]</cp:keywords>
  <dc:description/>
  <cp:lastModifiedBy>Lauder, Gordon</cp:lastModifiedBy>
  <cp:revision>3</cp:revision>
  <dcterms:created xsi:type="dcterms:W3CDTF">2022-04-08T14:49:00Z</dcterms:created>
  <dcterms:modified xsi:type="dcterms:W3CDTF">2022-04-08T14:52:00Z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367bd76c-e636-45dd-a90e-4d0d329961b0</vt:lpwstr>
  </property>
  <property fmtid="{D5CDD505-2E9C-101B-9397-08002B2CF9AE}" pid="3" name="bjSaver">
    <vt:lpwstr>Twz/ZB2wcARUG7FtcVlH2Jyf8bf7DlRo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ContentTypeId">
    <vt:lpwstr>0x0101001B8EEC92BBB18140ACA62F6A4BC42E31</vt:lpwstr>
  </property>
</Properties>
</file>