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270E" w14:textId="46E1BEBE" w:rsidR="006F1974" w:rsidRDefault="0060181F" w:rsidP="00B93888">
      <w:r>
        <w:rPr>
          <w:rStyle w:val="eop"/>
          <w:rFonts w:ascii="Calibri" w:hAnsi="Calibri" w:cs="Calibri"/>
        </w:rPr>
        <w:t> </w:t>
      </w:r>
    </w:p>
    <w:p w14:paraId="310C37F9" w14:textId="678FDB6B" w:rsidR="006F1974" w:rsidRDefault="006F1974" w:rsidP="00B93888">
      <w:r>
        <w:t>LIFT</w:t>
      </w:r>
      <w:r w:rsidR="00A33E1A">
        <w:t xml:space="preserve"> Scheme</w:t>
      </w:r>
      <w:r>
        <w:t xml:space="preserve"> Price Threshold Increase in</w:t>
      </w:r>
      <w:r w:rsidR="00076F8C">
        <w:t xml:space="preserve"> </w:t>
      </w:r>
      <w:r w:rsidR="00076F8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South</w:t>
      </w:r>
      <w:r>
        <w:t xml:space="preserve"> </w:t>
      </w:r>
      <w:r w:rsidR="008E5F9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Ayrshire</w:t>
      </w:r>
    </w:p>
    <w:p w14:paraId="04F44643" w14:textId="77777777" w:rsidR="006F1974" w:rsidRDefault="006F1974" w:rsidP="00B93888"/>
    <w:p w14:paraId="498DF03C" w14:textId="7E38F0E0" w:rsidR="006F1974" w:rsidRDefault="00A73550" w:rsidP="00B93888">
      <w:r>
        <w:t>If you want to buy your own home but don’t think you can afford to pay the full price</w:t>
      </w:r>
      <w:r w:rsidR="006153D6">
        <w:t>?</w:t>
      </w:r>
      <w:r>
        <w:t xml:space="preserve"> </w:t>
      </w:r>
      <w:r w:rsidR="006153D6">
        <w:t xml:space="preserve"> T</w:t>
      </w:r>
      <w:r>
        <w:t xml:space="preserve">he LIFT </w:t>
      </w:r>
      <w:r w:rsidR="006153D6">
        <w:t>(</w:t>
      </w:r>
      <w:proofErr w:type="gramStart"/>
      <w:r w:rsidR="006153D6">
        <w:t>Low Cost</w:t>
      </w:r>
      <w:proofErr w:type="gramEnd"/>
      <w:r w:rsidR="006153D6">
        <w:t xml:space="preserve"> Initiative for First Time Buyers) scheme </w:t>
      </w:r>
      <w:r>
        <w:t xml:space="preserve">could help. </w:t>
      </w:r>
    </w:p>
    <w:p w14:paraId="647E22D9" w14:textId="77777777" w:rsidR="00A9053B" w:rsidRDefault="00A9053B" w:rsidP="00B93888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LIFT OMSE scheme helps first-time buyers, and other priority groups including current local authority and housing association tenants, get onto the property ladder by providing an interest-free loan towards the cost of a home. The Scottish Government provides funding of between 10% and 40% of the sale price and gets the same percentage back when the property is sold. In most areas, you can choose to increase your share in the future.  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7D14692" w14:textId="5534C533" w:rsidR="00402BCC" w:rsidRPr="00402BCC" w:rsidRDefault="00402BCC" w:rsidP="00B93888">
      <w:pPr>
        <w:rPr>
          <w:rFonts w:ascii="Segoe UI" w:eastAsia="Times New Roman" w:hAnsi="Segoe UI" w:cs="Segoe UI"/>
          <w:sz w:val="18"/>
          <w:szCs w:val="18"/>
          <w:lang w:eastAsia="en-GB"/>
        </w:rPr>
      </w:pPr>
      <w:r w:rsidRPr="00402BCC">
        <w:rPr>
          <w:rFonts w:eastAsia="Times New Roman"/>
          <w:color w:val="000000"/>
          <w:shd w:val="clear" w:color="auto" w:fill="FFFFFF"/>
          <w:lang w:eastAsia="en-GB"/>
        </w:rPr>
        <w:t xml:space="preserve">When buying through the LIFT scheme, you choose a property for sale on the open market. </w:t>
      </w:r>
      <w:r w:rsidR="00B46DE3">
        <w:rPr>
          <w:rFonts w:eastAsia="Times New Roman"/>
          <w:lang w:eastAsia="en-GB"/>
        </w:rPr>
        <w:t xml:space="preserve">You can purchase any size of property </w:t>
      </w:r>
      <w:proofErr w:type="gramStart"/>
      <w:r w:rsidR="00B46DE3">
        <w:rPr>
          <w:rFonts w:eastAsia="Times New Roman"/>
          <w:lang w:eastAsia="en-GB"/>
        </w:rPr>
        <w:t>as long as</w:t>
      </w:r>
      <w:proofErr w:type="gramEnd"/>
      <w:r w:rsidR="00B46DE3">
        <w:rPr>
          <w:rFonts w:eastAsia="Times New Roman"/>
          <w:lang w:eastAsia="en-GB"/>
        </w:rPr>
        <w:t xml:space="preserve"> it is large enough to avoid overcrowding. </w:t>
      </w:r>
      <w:r w:rsidRPr="00402BCC">
        <w:rPr>
          <w:rFonts w:eastAsia="Times New Roman"/>
          <w:color w:val="000000"/>
          <w:shd w:val="clear" w:color="auto" w:fill="FFFFFF"/>
          <w:lang w:eastAsia="en-GB"/>
        </w:rPr>
        <w:t xml:space="preserve">To be eligible, </w:t>
      </w:r>
      <w:r>
        <w:rPr>
          <w:rFonts w:eastAsia="Times New Roman"/>
          <w:color w:val="000000"/>
          <w:shd w:val="clear" w:color="auto" w:fill="FFFFFF"/>
          <w:lang w:eastAsia="en-GB"/>
        </w:rPr>
        <w:t>the property</w:t>
      </w:r>
      <w:r w:rsidRPr="00402BCC">
        <w:rPr>
          <w:rFonts w:eastAsia="Times New Roman"/>
          <w:color w:val="000000"/>
          <w:shd w:val="clear" w:color="auto" w:fill="FFFFFF"/>
          <w:lang w:eastAsia="en-GB"/>
        </w:rPr>
        <w:t xml:space="preserve"> must be:</w:t>
      </w:r>
      <w:r w:rsidRPr="00402BCC">
        <w:rPr>
          <w:rFonts w:eastAsia="Times New Roman"/>
          <w:color w:val="000000"/>
          <w:lang w:eastAsia="en-GB"/>
        </w:rPr>
        <w:t> </w:t>
      </w:r>
    </w:p>
    <w:p w14:paraId="228D2283" w14:textId="77777777" w:rsidR="00402BCC" w:rsidRPr="00947097" w:rsidRDefault="00402BCC" w:rsidP="00947097">
      <w:pPr>
        <w:pStyle w:val="ListParagraph"/>
        <w:numPr>
          <w:ilvl w:val="0"/>
          <w:numId w:val="4"/>
        </w:numPr>
        <w:rPr>
          <w:rFonts w:eastAsia="Times New Roman"/>
          <w:lang w:eastAsia="en-GB"/>
        </w:rPr>
      </w:pPr>
      <w:r w:rsidRPr="00947097">
        <w:rPr>
          <w:rFonts w:eastAsia="Times New Roman"/>
          <w:color w:val="000000"/>
          <w:shd w:val="clear" w:color="auto" w:fill="FFFFFF"/>
          <w:lang w:eastAsia="en-GB"/>
        </w:rPr>
        <w:t xml:space="preserve">Advertised for sale publicly </w:t>
      </w:r>
      <w:proofErr w:type="gramStart"/>
      <w:r w:rsidRPr="00947097">
        <w:rPr>
          <w:rFonts w:eastAsia="Times New Roman"/>
          <w:color w:val="000000"/>
          <w:shd w:val="clear" w:color="auto" w:fill="FFFFFF"/>
          <w:lang w:eastAsia="en-GB"/>
        </w:rPr>
        <w:t>e.g.</w:t>
      </w:r>
      <w:proofErr w:type="gramEnd"/>
      <w:r w:rsidRPr="00947097">
        <w:rPr>
          <w:rFonts w:eastAsia="Times New Roman"/>
          <w:color w:val="000000"/>
          <w:shd w:val="clear" w:color="auto" w:fill="FFFFFF"/>
          <w:lang w:eastAsia="en-GB"/>
        </w:rPr>
        <w:t xml:space="preserve"> on a website or social media site, and</w:t>
      </w:r>
      <w:r w:rsidRPr="00947097">
        <w:rPr>
          <w:rFonts w:eastAsia="Times New Roman"/>
          <w:color w:val="000000"/>
          <w:lang w:eastAsia="en-GB"/>
        </w:rPr>
        <w:t> </w:t>
      </w:r>
    </w:p>
    <w:p w14:paraId="7D55BB3A" w14:textId="45859C5E" w:rsidR="00A5521C" w:rsidRPr="00947097" w:rsidRDefault="00402BCC" w:rsidP="00947097">
      <w:pPr>
        <w:pStyle w:val="ListParagraph"/>
        <w:numPr>
          <w:ilvl w:val="0"/>
          <w:numId w:val="4"/>
        </w:numPr>
        <w:rPr>
          <w:rFonts w:eastAsia="Times New Roman"/>
          <w:lang w:eastAsia="en-GB"/>
        </w:rPr>
      </w:pPr>
      <w:r w:rsidRPr="00947097">
        <w:rPr>
          <w:rFonts w:eastAsia="Times New Roman"/>
          <w:color w:val="000000"/>
          <w:shd w:val="clear" w:color="auto" w:fill="FFFFFF"/>
          <w:lang w:eastAsia="en-GB"/>
        </w:rPr>
        <w:t>Priced within the maximum threshold for the Local Authority area.</w:t>
      </w:r>
      <w:r w:rsidRPr="00947097">
        <w:rPr>
          <w:rFonts w:eastAsia="Times New Roman"/>
          <w:color w:val="000000"/>
          <w:lang w:eastAsia="en-GB"/>
        </w:rPr>
        <w:t> </w:t>
      </w:r>
    </w:p>
    <w:p w14:paraId="373CDCF1" w14:textId="77777777" w:rsidR="00A5521C" w:rsidRDefault="00A5521C" w:rsidP="00B93888">
      <w:pPr>
        <w:rPr>
          <w:rFonts w:eastAsia="Times New Roman"/>
          <w:lang w:eastAsia="en-GB"/>
        </w:rPr>
      </w:pPr>
    </w:p>
    <w:p w14:paraId="0D43C40B" w14:textId="14E193E1" w:rsidR="00B46DE3" w:rsidRPr="00B46DE3" w:rsidRDefault="00B46DE3" w:rsidP="00B93888">
      <w:pPr>
        <w:rPr>
          <w:rFonts w:eastAsia="Times New Roman"/>
          <w:b/>
          <w:bCs/>
          <w:lang w:eastAsia="en-GB"/>
        </w:rPr>
      </w:pPr>
      <w:r w:rsidRPr="00B46DE3">
        <w:rPr>
          <w:rFonts w:eastAsia="Times New Roman"/>
          <w:b/>
          <w:bCs/>
          <w:lang w:eastAsia="en-GB"/>
        </w:rPr>
        <w:t xml:space="preserve">Price Thresholds in </w:t>
      </w:r>
      <w:r w:rsidR="00076F8C" w:rsidRPr="00076F8C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South</w:t>
      </w:r>
      <w:r w:rsidR="00076F8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8E5F90" w:rsidRPr="005F798E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Ayrshire</w:t>
      </w:r>
    </w:p>
    <w:p w14:paraId="77642E04" w14:textId="4C0B9C91" w:rsidR="008D6F0D" w:rsidRPr="00076F8C" w:rsidRDefault="00402BCC" w:rsidP="00B93888">
      <w:pPr>
        <w:rPr>
          <w:rFonts w:eastAsia="Times New Roman"/>
          <w:lang w:eastAsia="en-GB"/>
        </w:rPr>
      </w:pPr>
      <w:r w:rsidRPr="00402BCC">
        <w:rPr>
          <w:rFonts w:eastAsia="Times New Roman"/>
          <w:lang w:eastAsia="en-GB"/>
        </w:rPr>
        <w:t xml:space="preserve">Property price thresholds have increased in </w:t>
      </w:r>
      <w:r w:rsidR="0006244B">
        <w:rPr>
          <w:rFonts w:eastAsia="Times New Roman"/>
          <w:lang w:eastAsia="en-GB"/>
        </w:rPr>
        <w:t>Dundee</w:t>
      </w:r>
      <w:r w:rsidR="00BE7BA3">
        <w:rPr>
          <w:rFonts w:eastAsia="Times New Roman"/>
          <w:lang w:eastAsia="en-GB"/>
        </w:rPr>
        <w:t xml:space="preserve">, meaning </w:t>
      </w:r>
      <w:r w:rsidR="00DF2709">
        <w:rPr>
          <w:rFonts w:eastAsia="Times New Roman"/>
          <w:lang w:eastAsia="en-GB"/>
        </w:rPr>
        <w:t>a higher number of</w:t>
      </w:r>
      <w:r w:rsidR="00BE7BA3">
        <w:rPr>
          <w:rFonts w:eastAsia="Times New Roman"/>
          <w:lang w:eastAsia="en-GB"/>
        </w:rPr>
        <w:t xml:space="preserve"> </w:t>
      </w:r>
      <w:r w:rsidR="0006244B">
        <w:rPr>
          <w:rFonts w:eastAsia="Times New Roman"/>
          <w:lang w:eastAsia="en-GB"/>
        </w:rPr>
        <w:t>properties in the area could be eligible to purchase through the scheme</w:t>
      </w:r>
      <w:r w:rsidRPr="00402BCC">
        <w:rPr>
          <w:rFonts w:eastAsia="Times New Roman"/>
          <w:lang w:eastAsia="en-GB"/>
        </w:rPr>
        <w:t>. Buyers</w:t>
      </w:r>
      <w:r w:rsidR="001255DA" w:rsidRPr="00402BCC">
        <w:rPr>
          <w:rFonts w:eastAsia="Times New Roman"/>
          <w:lang w:eastAsia="en-GB"/>
        </w:rPr>
        <w:t xml:space="preserve"> </w:t>
      </w:r>
      <w:r w:rsidRPr="00402BCC">
        <w:rPr>
          <w:rFonts w:eastAsia="Times New Roman"/>
          <w:lang w:eastAsia="en-GB"/>
        </w:rPr>
        <w:t>in </w:t>
      </w:r>
      <w:r w:rsidR="00076F8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South </w:t>
      </w:r>
      <w:r w:rsidR="008E5F9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Ayrshire</w:t>
      </w:r>
      <w:r w:rsidR="008E5F90" w:rsidRPr="00402BCC">
        <w:rPr>
          <w:rFonts w:eastAsia="Times New Roman"/>
          <w:lang w:eastAsia="en-GB"/>
        </w:rPr>
        <w:t xml:space="preserve"> </w:t>
      </w:r>
      <w:r w:rsidRPr="00402BCC">
        <w:rPr>
          <w:rFonts w:eastAsia="Times New Roman"/>
          <w:lang w:eastAsia="en-GB"/>
        </w:rPr>
        <w:t xml:space="preserve">can now consider properties up to the </w:t>
      </w:r>
      <w:r w:rsidR="00DF2709">
        <w:rPr>
          <w:rFonts w:eastAsia="Times New Roman"/>
          <w:lang w:eastAsia="en-GB"/>
        </w:rPr>
        <w:t>below</w:t>
      </w:r>
      <w:r w:rsidRPr="00402BCC">
        <w:rPr>
          <w:rFonts w:eastAsia="Times New Roman"/>
          <w:lang w:eastAsia="en-GB"/>
        </w:rPr>
        <w:t xml:space="preserve"> price thresholds: </w:t>
      </w:r>
    </w:p>
    <w:p w14:paraId="1FEA6ED8" w14:textId="286D1C4E" w:rsidR="008D6F0D" w:rsidRDefault="008D6F0D" w:rsidP="008D6F0D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South Ayrshire </w:t>
      </w:r>
    </w:p>
    <w:tbl>
      <w:tblPr>
        <w:tblW w:w="5265" w:type="dxa"/>
        <w:tblInd w:w="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400"/>
      </w:tblGrid>
      <w:tr w:rsidR="008D6F0D" w:rsidRPr="00A33E1A" w14:paraId="03573C2A" w14:textId="77777777" w:rsidTr="007640A3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B0D56" w14:textId="77777777" w:rsidR="008D6F0D" w:rsidRPr="00A33E1A" w:rsidRDefault="008D6F0D" w:rsidP="00192325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>Property size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B9746" w14:textId="77777777" w:rsidR="008D6F0D" w:rsidRPr="00A33E1A" w:rsidRDefault="008D6F0D" w:rsidP="00192325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>Threshold price </w:t>
            </w:r>
          </w:p>
        </w:tc>
      </w:tr>
      <w:tr w:rsidR="007640A3" w:rsidRPr="00A33E1A" w14:paraId="645F79B6" w14:textId="77777777" w:rsidTr="007640A3"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BC1AB" w14:textId="77777777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 xml:space="preserve">2 </w:t>
            </w:r>
            <w:proofErr w:type="gramStart"/>
            <w:r w:rsidRPr="00A33E1A">
              <w:rPr>
                <w:rFonts w:eastAsia="Times New Roman"/>
                <w:lang w:eastAsia="en-GB"/>
              </w:rPr>
              <w:t>apartment</w:t>
            </w:r>
            <w:proofErr w:type="gramEnd"/>
            <w:r w:rsidRPr="00A33E1A">
              <w:rPr>
                <w:rFonts w:eastAsia="Times New Roman"/>
                <w:lang w:eastAsia="en-GB"/>
              </w:rPr>
              <w:t>*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18F9F" w14:textId="15E7B7DF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F22C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7640A3" w:rsidRPr="00A33E1A" w14:paraId="68BB155F" w14:textId="77777777" w:rsidTr="007640A3"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D28BD" w14:textId="77777777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 xml:space="preserve">3 </w:t>
            </w:r>
            <w:proofErr w:type="gramStart"/>
            <w:r w:rsidRPr="00A33E1A">
              <w:rPr>
                <w:rFonts w:eastAsia="Times New Roman"/>
                <w:lang w:eastAsia="en-GB"/>
              </w:rPr>
              <w:t>apartment</w:t>
            </w:r>
            <w:proofErr w:type="gramEnd"/>
            <w:r w:rsidRPr="00A33E1A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0AA8A" w14:textId="08861648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F22C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7640A3" w:rsidRPr="00A33E1A" w14:paraId="5009BF91" w14:textId="77777777" w:rsidTr="007640A3"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FC1EA" w14:textId="77777777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 xml:space="preserve">4 </w:t>
            </w:r>
            <w:proofErr w:type="gramStart"/>
            <w:r w:rsidRPr="00A33E1A">
              <w:rPr>
                <w:rFonts w:eastAsia="Times New Roman"/>
                <w:lang w:eastAsia="en-GB"/>
              </w:rPr>
              <w:t>apartment</w:t>
            </w:r>
            <w:proofErr w:type="gramEnd"/>
            <w:r w:rsidRPr="00A33E1A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F2E22" w14:textId="555A3A9B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F22C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7640A3" w:rsidRPr="00A33E1A" w14:paraId="516EF5B6" w14:textId="77777777" w:rsidTr="007640A3"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70933" w14:textId="77777777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 xml:space="preserve">5 </w:t>
            </w:r>
            <w:proofErr w:type="gramStart"/>
            <w:r w:rsidRPr="00A33E1A">
              <w:rPr>
                <w:rFonts w:eastAsia="Times New Roman"/>
                <w:lang w:eastAsia="en-GB"/>
              </w:rPr>
              <w:t>apartment</w:t>
            </w:r>
            <w:proofErr w:type="gramEnd"/>
            <w:r w:rsidRPr="00A33E1A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8B61B" w14:textId="3558E8A2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F22C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  <w:tr w:rsidR="007640A3" w:rsidRPr="00A33E1A" w14:paraId="0C91B822" w14:textId="77777777" w:rsidTr="007640A3"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52108" w14:textId="77777777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E1A">
              <w:rPr>
                <w:rFonts w:eastAsia="Times New Roman"/>
                <w:lang w:eastAsia="en-GB"/>
              </w:rPr>
              <w:t xml:space="preserve">6 </w:t>
            </w:r>
            <w:proofErr w:type="gramStart"/>
            <w:r w:rsidRPr="00A33E1A">
              <w:rPr>
                <w:rFonts w:eastAsia="Times New Roman"/>
                <w:lang w:eastAsia="en-GB"/>
              </w:rPr>
              <w:t>apartment</w:t>
            </w:r>
            <w:proofErr w:type="gramEnd"/>
            <w:r w:rsidRPr="00A33E1A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1088D" w14:textId="1E47BA3A" w:rsidR="007640A3" w:rsidRPr="00A33E1A" w:rsidRDefault="007640A3" w:rsidP="007640A3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="007F22CD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</w:tr>
    </w:tbl>
    <w:p w14:paraId="7D041018" w14:textId="77777777" w:rsidR="008D6F0D" w:rsidRPr="00402BCC" w:rsidRDefault="008D6F0D" w:rsidP="00B93888">
      <w:pPr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BFE7404" w14:textId="2A1E4F32" w:rsidR="00070985" w:rsidRDefault="00070985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*</w:t>
      </w:r>
      <w:r>
        <w:rPr>
          <w:rStyle w:val="normaltextrun"/>
          <w:rFonts w:ascii="Helvetica" w:hAnsi="Helvetica" w:cs="Helvetica"/>
          <w:color w:val="343E48"/>
          <w:sz w:val="27"/>
          <w:szCs w:val="27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Price thresholds are set by number of apartments. An apartment is a habitable room, including bedrooms, living rooms, dining rooms and box rooms</w:t>
      </w:r>
      <w:r w:rsidR="0B38B55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B38B552" w:rsidRPr="00A9053B">
        <w:rPr>
          <w:rStyle w:val="normaltextrun"/>
          <w:rFonts w:ascii="Calibri" w:hAnsi="Calibri" w:cs="Calibri"/>
          <w:shd w:val="clear" w:color="auto" w:fill="FFFFFF"/>
        </w:rPr>
        <w:t>(depending on size)</w:t>
      </w:r>
      <w:r w:rsidRPr="13F8DB76">
        <w:rPr>
          <w:rStyle w:val="normaltextrun"/>
          <w:rFonts w:ascii="Calibri" w:hAnsi="Calibri" w:cs="Calibri"/>
          <w:color w:val="FF0000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Kitchens,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bathrooms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conservatories are not classed as apartments. For example, a three-apartment property could have two bedrooms and a living room. </w:t>
      </w:r>
    </w:p>
    <w:p w14:paraId="2467FCBB" w14:textId="359A68FE" w:rsidR="00070985" w:rsidRPr="001255DA" w:rsidRDefault="00070985" w:rsidP="00B9388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1255D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LIFT Example </w:t>
      </w:r>
    </w:p>
    <w:p w14:paraId="2A365654" w14:textId="7C9A0C1B" w:rsidR="00070985" w:rsidRDefault="00667256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 family of three with a household income</w:t>
      </w:r>
      <w:r w:rsidR="0073589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£2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73589B">
        <w:rPr>
          <w:rStyle w:val="normaltextrun"/>
          <w:rFonts w:ascii="Calibri" w:hAnsi="Calibri" w:cs="Calibri"/>
          <w:color w:val="000000"/>
          <w:shd w:val="clear" w:color="auto" w:fill="FFFFFF"/>
        </w:rPr>
        <w:t>,000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purchase</w:t>
      </w:r>
      <w:r w:rsidR="0073589B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3-bedroom </w:t>
      </w:r>
      <w:r w:rsidR="00643A38">
        <w:rPr>
          <w:rStyle w:val="normaltextrun"/>
          <w:rFonts w:ascii="Calibri" w:hAnsi="Calibri" w:cs="Calibri"/>
          <w:color w:val="000000"/>
          <w:shd w:val="clear" w:color="auto" w:fill="FFFFFF"/>
        </w:rPr>
        <w:t>home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South </w:t>
      </w:r>
      <w:r w:rsidR="008E5F9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Ayrshire</w:t>
      </w:r>
      <w:r w:rsidR="008E5F9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with the help of LIFT. </w:t>
      </w:r>
    </w:p>
    <w:p w14:paraId="6610EA98" w14:textId="6D59CE9E" w:rsidR="00201F55" w:rsidRDefault="00201F55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BE7BA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Property price: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£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>95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,000</w:t>
      </w:r>
    </w:p>
    <w:p w14:paraId="575EB0F2" w14:textId="1BD2C579" w:rsidR="00201F55" w:rsidRDefault="00201F55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BE7BA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Scottish Government contribution: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51FA6">
        <w:rPr>
          <w:rStyle w:val="normaltextrun"/>
          <w:rFonts w:ascii="Calibri" w:hAnsi="Calibri" w:cs="Calibri"/>
          <w:color w:val="000000"/>
          <w:shd w:val="clear" w:color="auto" w:fill="FFFFFF"/>
        </w:rPr>
        <w:t>£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>37</w:t>
      </w:r>
      <w:r w:rsidR="00B51FA6">
        <w:rPr>
          <w:rStyle w:val="normaltextrun"/>
          <w:rFonts w:ascii="Calibri" w:hAnsi="Calibri" w:cs="Calibri"/>
          <w:color w:val="000000"/>
          <w:shd w:val="clear" w:color="auto" w:fill="FFFFFF"/>
        </w:rPr>
        <w:t>,500</w:t>
      </w:r>
    </w:p>
    <w:p w14:paraId="778066CD" w14:textId="3D461251" w:rsidR="00B51FA6" w:rsidRDefault="00B51FA6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BE7BA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Buyer contribution (mortgage and deposit):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8574F">
        <w:rPr>
          <w:rStyle w:val="normaltextrun"/>
          <w:rFonts w:ascii="Calibri" w:hAnsi="Calibri" w:cs="Calibri"/>
          <w:color w:val="000000"/>
          <w:shd w:val="clear" w:color="auto" w:fill="FFFFFF"/>
        </w:rPr>
        <w:t>£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>57</w:t>
      </w:r>
      <w:r w:rsidR="0088574F">
        <w:rPr>
          <w:rStyle w:val="normaltextrun"/>
          <w:rFonts w:ascii="Calibri" w:hAnsi="Calibri" w:cs="Calibri"/>
          <w:color w:val="000000"/>
          <w:shd w:val="clear" w:color="auto" w:fill="FFFFFF"/>
        </w:rPr>
        <w:t>,500</w:t>
      </w:r>
    </w:p>
    <w:p w14:paraId="3BB3D3AB" w14:textId="0031CB64" w:rsidR="003006DA" w:rsidRDefault="003006DA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this example, the Scottish Government contributes </w:t>
      </w:r>
      <w:r w:rsidR="005F798E">
        <w:rPr>
          <w:rStyle w:val="normaltextrun"/>
          <w:rFonts w:ascii="Calibri" w:hAnsi="Calibri" w:cs="Calibri"/>
          <w:color w:val="000000"/>
          <w:shd w:val="clear" w:color="auto" w:fill="FFFFFF"/>
        </w:rPr>
        <w:t>39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% of the property price and will get the same percentage back when the property is sold. The buyer can choose to increase their share in the property over time. </w:t>
      </w:r>
    </w:p>
    <w:p w14:paraId="1FCB4127" w14:textId="77777777" w:rsidR="00A5521C" w:rsidRDefault="00A5521C" w:rsidP="00B93888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 addition to first time buyers, the following groups get priority access to the scheme:  </w:t>
      </w:r>
      <w:r>
        <w:rPr>
          <w:rStyle w:val="eop"/>
          <w:rFonts w:ascii="Calibri" w:hAnsi="Calibri" w:cs="Calibri"/>
        </w:rPr>
        <w:t> </w:t>
      </w:r>
    </w:p>
    <w:p w14:paraId="538F396D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>Social renters  </w:t>
      </w:r>
      <w:r w:rsidRPr="00947097">
        <w:rPr>
          <w:rStyle w:val="eop"/>
          <w:rFonts w:ascii="Calibri" w:hAnsi="Calibri" w:cs="Calibri"/>
        </w:rPr>
        <w:t> </w:t>
      </w:r>
    </w:p>
    <w:p w14:paraId="389AF6A5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>People with a disability who can demonstrate a housing need </w:t>
      </w:r>
      <w:r w:rsidRPr="00947097">
        <w:rPr>
          <w:rStyle w:val="eop"/>
          <w:rFonts w:ascii="Calibri" w:hAnsi="Calibri" w:cs="Calibri"/>
        </w:rPr>
        <w:t> </w:t>
      </w:r>
    </w:p>
    <w:p w14:paraId="2BF4EEEF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>Members of the armed forces   </w:t>
      </w:r>
      <w:r w:rsidRPr="00947097">
        <w:rPr>
          <w:rStyle w:val="eop"/>
          <w:rFonts w:ascii="Calibri" w:hAnsi="Calibri" w:cs="Calibri"/>
        </w:rPr>
        <w:t> </w:t>
      </w:r>
    </w:p>
    <w:p w14:paraId="6E7F1C3D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>Veterans who have left the armed forces within the past two years  </w:t>
      </w:r>
      <w:r w:rsidRPr="00947097">
        <w:rPr>
          <w:rStyle w:val="eop"/>
          <w:rFonts w:ascii="Calibri" w:hAnsi="Calibri" w:cs="Calibri"/>
        </w:rPr>
        <w:t> </w:t>
      </w:r>
    </w:p>
    <w:p w14:paraId="1D6B5310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 xml:space="preserve">Widows, </w:t>
      </w:r>
      <w:proofErr w:type="gramStart"/>
      <w:r w:rsidRPr="00947097">
        <w:rPr>
          <w:rStyle w:val="normaltextrun"/>
          <w:rFonts w:ascii="Calibri" w:hAnsi="Calibri" w:cs="Calibri"/>
        </w:rPr>
        <w:t>widowers</w:t>
      </w:r>
      <w:proofErr w:type="gramEnd"/>
      <w:r w:rsidRPr="00947097">
        <w:rPr>
          <w:rStyle w:val="normaltextrun"/>
          <w:rFonts w:ascii="Calibri" w:hAnsi="Calibri" w:cs="Calibri"/>
        </w:rPr>
        <w:t xml:space="preserve"> and other partners of service personnel who have lost their life while serving in the armed forces within the last two years   </w:t>
      </w:r>
      <w:r w:rsidRPr="00947097">
        <w:rPr>
          <w:rStyle w:val="eop"/>
          <w:rFonts w:ascii="Calibri" w:hAnsi="Calibri" w:cs="Calibri"/>
        </w:rPr>
        <w:t> </w:t>
      </w:r>
    </w:p>
    <w:p w14:paraId="395E4CE0" w14:textId="77777777" w:rsidR="00A5521C" w:rsidRDefault="00A5521C" w:rsidP="00947097">
      <w:pPr>
        <w:pStyle w:val="ListParagraph"/>
        <w:numPr>
          <w:ilvl w:val="0"/>
          <w:numId w:val="5"/>
        </w:numPr>
      </w:pPr>
      <w:r w:rsidRPr="00947097">
        <w:rPr>
          <w:rStyle w:val="normaltextrun"/>
          <w:rFonts w:ascii="Calibri" w:hAnsi="Calibri" w:cs="Calibri"/>
        </w:rPr>
        <w:t>People aged over 60 who can demonstrate a housing need  </w:t>
      </w:r>
      <w:r w:rsidRPr="00947097">
        <w:rPr>
          <w:rStyle w:val="eop"/>
          <w:rFonts w:ascii="Calibri" w:hAnsi="Calibri" w:cs="Calibri"/>
        </w:rPr>
        <w:t> </w:t>
      </w:r>
    </w:p>
    <w:p w14:paraId="7B4D4F18" w14:textId="77777777" w:rsidR="00A5521C" w:rsidRDefault="00A5521C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C9679FE" w14:textId="77777777" w:rsidR="00A5521C" w:rsidRDefault="00A5521C" w:rsidP="00B9388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Link Housing administer the LIFT scheme on behalf of the Scottish Government for the whole of Scotland; applications to the scheme are made through Link’s dedicated LIFT team.  </w:t>
      </w:r>
    </w:p>
    <w:p w14:paraId="71B812D3" w14:textId="5FE057D5" w:rsidR="00A5521C" w:rsidRDefault="00A5521C" w:rsidP="00B93888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DB7269B" w14:textId="77777777" w:rsidR="00A5521C" w:rsidRDefault="00A5521C" w:rsidP="00B93888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Visit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</w:rPr>
          <w:t>www.linkhousing.org.uk/lift-tenants</w:t>
        </w:r>
      </w:hyperlink>
      <w:r>
        <w:rPr>
          <w:rStyle w:val="normaltextrun"/>
          <w:rFonts w:ascii="Calibri" w:hAnsi="Calibri" w:cs="Calibri"/>
        </w:rPr>
        <w:t> or contact lift@linkhaltd.co.uk or 0330 303 0125 for more information on the LIFT scheme or to apply online. </w:t>
      </w:r>
      <w:r>
        <w:rPr>
          <w:rStyle w:val="eop"/>
          <w:rFonts w:ascii="Calibri" w:hAnsi="Calibri" w:cs="Calibri"/>
        </w:rPr>
        <w:t> </w:t>
      </w:r>
    </w:p>
    <w:p w14:paraId="21FAD036" w14:textId="77777777" w:rsidR="00201F55" w:rsidRDefault="00201F55" w:rsidP="00B93888"/>
    <w:sectPr w:rsidR="0020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5F2"/>
    <w:multiLevelType w:val="multilevel"/>
    <w:tmpl w:val="DA3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D4AF2"/>
    <w:multiLevelType w:val="hybridMultilevel"/>
    <w:tmpl w:val="CE6C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47D"/>
    <w:multiLevelType w:val="multilevel"/>
    <w:tmpl w:val="5DA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415709"/>
    <w:multiLevelType w:val="hybridMultilevel"/>
    <w:tmpl w:val="8AC8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2B47"/>
    <w:multiLevelType w:val="multilevel"/>
    <w:tmpl w:val="F4B4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51"/>
    <w:rsid w:val="00006B8B"/>
    <w:rsid w:val="0006244B"/>
    <w:rsid w:val="00070985"/>
    <w:rsid w:val="00076F8C"/>
    <w:rsid w:val="000933A1"/>
    <w:rsid w:val="001078AB"/>
    <w:rsid w:val="00115B2A"/>
    <w:rsid w:val="001255DA"/>
    <w:rsid w:val="0015213D"/>
    <w:rsid w:val="00201F55"/>
    <w:rsid w:val="002248AA"/>
    <w:rsid w:val="002E4B64"/>
    <w:rsid w:val="002F17A6"/>
    <w:rsid w:val="003006DA"/>
    <w:rsid w:val="003121D5"/>
    <w:rsid w:val="0032324A"/>
    <w:rsid w:val="003E17E8"/>
    <w:rsid w:val="00402BCC"/>
    <w:rsid w:val="00425AAD"/>
    <w:rsid w:val="00514D37"/>
    <w:rsid w:val="005246DD"/>
    <w:rsid w:val="00534E34"/>
    <w:rsid w:val="005D54B9"/>
    <w:rsid w:val="005F798E"/>
    <w:rsid w:val="0060181F"/>
    <w:rsid w:val="006153D6"/>
    <w:rsid w:val="00622237"/>
    <w:rsid w:val="00643A38"/>
    <w:rsid w:val="00667256"/>
    <w:rsid w:val="006D3C3B"/>
    <w:rsid w:val="006F1974"/>
    <w:rsid w:val="0073589B"/>
    <w:rsid w:val="00740706"/>
    <w:rsid w:val="007640A3"/>
    <w:rsid w:val="00770073"/>
    <w:rsid w:val="007F22CD"/>
    <w:rsid w:val="008059CE"/>
    <w:rsid w:val="00884BB8"/>
    <w:rsid w:val="0088574F"/>
    <w:rsid w:val="008D6F0D"/>
    <w:rsid w:val="008E5F90"/>
    <w:rsid w:val="008E69AE"/>
    <w:rsid w:val="00947097"/>
    <w:rsid w:val="009742F4"/>
    <w:rsid w:val="009A43AC"/>
    <w:rsid w:val="00A33E1A"/>
    <w:rsid w:val="00A5059E"/>
    <w:rsid w:val="00A5521C"/>
    <w:rsid w:val="00A6109B"/>
    <w:rsid w:val="00A73550"/>
    <w:rsid w:val="00A9053B"/>
    <w:rsid w:val="00A96FCB"/>
    <w:rsid w:val="00AF0C32"/>
    <w:rsid w:val="00B46DE3"/>
    <w:rsid w:val="00B51FA6"/>
    <w:rsid w:val="00B93888"/>
    <w:rsid w:val="00BE5D51"/>
    <w:rsid w:val="00BE7BA3"/>
    <w:rsid w:val="00C05CB2"/>
    <w:rsid w:val="00C22361"/>
    <w:rsid w:val="00D23730"/>
    <w:rsid w:val="00DF2709"/>
    <w:rsid w:val="00E20299"/>
    <w:rsid w:val="00E72971"/>
    <w:rsid w:val="00E934D9"/>
    <w:rsid w:val="00FD4C5E"/>
    <w:rsid w:val="0B38B552"/>
    <w:rsid w:val="13F8DB76"/>
    <w:rsid w:val="2206062D"/>
    <w:rsid w:val="223A8B93"/>
    <w:rsid w:val="3C4E09DE"/>
    <w:rsid w:val="45C1BE78"/>
    <w:rsid w:val="6086216B"/>
    <w:rsid w:val="7500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FA73"/>
  <w15:chartTrackingRefBased/>
  <w15:docId w15:val="{C6348DEB-A5C4-4E85-B23B-C32F004B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2237"/>
  </w:style>
  <w:style w:type="character" w:customStyle="1" w:styleId="eop">
    <w:name w:val="eop"/>
    <w:basedOn w:val="DefaultParagraphFont"/>
    <w:rsid w:val="00622237"/>
  </w:style>
  <w:style w:type="character" w:styleId="Hyperlink">
    <w:name w:val="Hyperlink"/>
    <w:basedOn w:val="DefaultParagraphFont"/>
    <w:uiPriority w:val="99"/>
    <w:unhideWhenUsed/>
    <w:rsid w:val="00601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8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housing.org.uk/lift-ten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Dickson</dc:creator>
  <cp:keywords/>
  <dc:description/>
  <cp:lastModifiedBy>Thomson, Laura</cp:lastModifiedBy>
  <cp:revision>2</cp:revision>
  <dcterms:created xsi:type="dcterms:W3CDTF">2023-01-11T16:50:00Z</dcterms:created>
  <dcterms:modified xsi:type="dcterms:W3CDTF">2023-01-11T16:50:00Z</dcterms:modified>
</cp:coreProperties>
</file>