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30"/>
        <w:tblW w:w="8080" w:type="dxa"/>
        <w:tblLayout w:type="fixed"/>
        <w:tblLook w:val="04A0" w:firstRow="1" w:lastRow="0" w:firstColumn="1" w:lastColumn="0" w:noHBand="0" w:noVBand="1"/>
      </w:tblPr>
      <w:tblGrid>
        <w:gridCol w:w="2440"/>
        <w:gridCol w:w="2947"/>
        <w:gridCol w:w="2693"/>
      </w:tblGrid>
      <w:tr w:rsidR="006660D0" w:rsidRPr="00A85C35" w14:paraId="135E81E4" w14:textId="77777777" w:rsidTr="006660D0">
        <w:trPr>
          <w:trHeight w:val="42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DEA47F" w14:textId="77777777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BLOCK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59559C" w14:textId="0656C989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Dates</w:t>
            </w: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 xml:space="preserve"> Covered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DF0F66" w14:textId="05D0FB4B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Payment Due Date</w:t>
            </w:r>
          </w:p>
        </w:tc>
      </w:tr>
      <w:tr w:rsidR="006660D0" w:rsidRPr="00A85C35" w14:paraId="45FF1DFD" w14:textId="77777777" w:rsidTr="006660D0">
        <w:trPr>
          <w:trHeight w:val="423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A9C665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2CDDDF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3B3222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</w:tr>
      <w:tr w:rsidR="006660D0" w:rsidRPr="00A85C35" w14:paraId="6721501F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525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C9B8" w14:textId="75C8BAEE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20/08/24 – 13/09/2024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A8F" w14:textId="7FF46F87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02/08/2024</w:t>
            </w:r>
          </w:p>
        </w:tc>
      </w:tr>
      <w:tr w:rsidR="006660D0" w:rsidRPr="00A85C35" w14:paraId="2AF0B615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0B9CB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D294" w14:textId="47912EDB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16/09/2024 – 11/10/2024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E25C02" w14:textId="6F29C04A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30/08/2024</w:t>
            </w:r>
          </w:p>
        </w:tc>
      </w:tr>
      <w:tr w:rsidR="006660D0" w:rsidRPr="00A85C35" w14:paraId="4D3CDA44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1F" w14:textId="7199ACBF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DC5" w14:textId="7B509521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22/10/2024 – 15/11/2024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32E" w14:textId="5A996621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04/10/2024</w:t>
            </w:r>
          </w:p>
        </w:tc>
      </w:tr>
      <w:tr w:rsidR="006660D0" w:rsidRPr="00A85C35" w14:paraId="745E7964" w14:textId="77777777" w:rsidTr="006660D0">
        <w:trPr>
          <w:trHeight w:val="3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1AF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3151" w14:textId="2339D852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18/11/2024 – 13/12/2024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498E" w14:textId="15FC8226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01/11/2024</w:t>
            </w:r>
          </w:p>
        </w:tc>
      </w:tr>
      <w:tr w:rsidR="006660D0" w:rsidRPr="00A85C35" w14:paraId="71835158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63E2F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08193D" w14:textId="1B93F2BB" w:rsidR="006660D0" w:rsidRPr="006660D0" w:rsidRDefault="006660D0" w:rsidP="006660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16/12/2024 – </w:t>
            </w:r>
            <w:r w:rsidR="003A2884">
              <w:rPr>
                <w:rFonts w:ascii="Arial" w:hAnsi="Arial" w:cs="Arial"/>
                <w:sz w:val="22"/>
              </w:rPr>
              <w:t>17/01/2025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5CD5CF" w14:textId="75D1E563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29/11/2024</w:t>
            </w:r>
          </w:p>
        </w:tc>
      </w:tr>
      <w:tr w:rsidR="006660D0" w:rsidRPr="00A85C35" w14:paraId="3938A46C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36E" w14:textId="77777777" w:rsidR="006660D0" w:rsidRPr="00C33850" w:rsidRDefault="006660D0" w:rsidP="004875A8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6</w:t>
            </w:r>
          </w:p>
          <w:p w14:paraId="5728C38B" w14:textId="04D05F7D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8A81" w14:textId="78146FCB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20/01/2025 - 14/02/2025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5DA" w14:textId="0B1D91C3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03/01/2025</w:t>
            </w:r>
          </w:p>
        </w:tc>
      </w:tr>
      <w:tr w:rsidR="006660D0" w:rsidRPr="00A85C35" w14:paraId="74BDA55F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08901C" w14:textId="2A3649B0" w:rsidR="006660D0" w:rsidRPr="00C33850" w:rsidRDefault="006660D0" w:rsidP="004875A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D69F2" w14:textId="30F3125E" w:rsidR="006660D0" w:rsidRPr="006660D0" w:rsidRDefault="003A2884" w:rsidP="006660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17/02/2025 – 14/03/2025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25F1E5" w14:textId="166BFE30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31/01/2025</w:t>
            </w:r>
          </w:p>
        </w:tc>
      </w:tr>
      <w:tr w:rsidR="006660D0" w:rsidRPr="00A85C35" w14:paraId="037A71F1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F474" w14:textId="756F4EE8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F124" w14:textId="7F798C0D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17/03/2025 – 25/04/2025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70E8" w14:textId="75F36F30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28/02/2025</w:t>
            </w:r>
          </w:p>
        </w:tc>
      </w:tr>
      <w:tr w:rsidR="006660D0" w:rsidRPr="00A85C35" w14:paraId="577C12D7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E36" w14:textId="1212FE58" w:rsidR="006660D0" w:rsidRPr="00C33850" w:rsidRDefault="006660D0" w:rsidP="004875A8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92DB" w14:textId="1AFAB4C1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28/04/2025 – 23/05/2025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07F" w14:textId="3F159C54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11/04/2025</w:t>
            </w:r>
          </w:p>
        </w:tc>
      </w:tr>
      <w:tr w:rsidR="006660D0" w:rsidRPr="00A85C35" w14:paraId="75763659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B9F9E" w14:textId="77777777" w:rsidR="006660D0" w:rsidRPr="00C33850" w:rsidRDefault="006660D0" w:rsidP="004875A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573E3F" w14:textId="7AD5A94C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26/05/2025 – 27/06/2025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ADB142" w14:textId="4EFC7187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09/05/2025</w:t>
            </w:r>
          </w:p>
        </w:tc>
      </w:tr>
    </w:tbl>
    <w:p w14:paraId="5404441C" w14:textId="2C21ABB0" w:rsidR="00B16C6E" w:rsidRDefault="00B16C6E"/>
    <w:p w14:paraId="22C43676" w14:textId="5C6A1732" w:rsidR="00C33850" w:rsidRDefault="00C33850"/>
    <w:p w14:paraId="6D08BA32" w14:textId="77777777" w:rsidR="00C33850" w:rsidRDefault="00C33850" w:rsidP="00C33850"/>
    <w:sectPr w:rsidR="00C338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44F9" w14:textId="77777777" w:rsidR="00AD7B47" w:rsidRDefault="00AD7B47" w:rsidP="003A3DBA">
      <w:pPr>
        <w:spacing w:after="0" w:line="240" w:lineRule="auto"/>
      </w:pPr>
      <w:r>
        <w:separator/>
      </w:r>
    </w:p>
  </w:endnote>
  <w:endnote w:type="continuationSeparator" w:id="0">
    <w:p w14:paraId="4146A244" w14:textId="77777777" w:rsidR="00AD7B47" w:rsidRDefault="00AD7B47" w:rsidP="003A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A2AD" w14:textId="77777777" w:rsidR="00AD7B47" w:rsidRDefault="00AD7B47" w:rsidP="003A3DBA">
      <w:pPr>
        <w:spacing w:after="0" w:line="240" w:lineRule="auto"/>
      </w:pPr>
      <w:r>
        <w:separator/>
      </w:r>
    </w:p>
  </w:footnote>
  <w:footnote w:type="continuationSeparator" w:id="0">
    <w:p w14:paraId="292CDF77" w14:textId="77777777" w:rsidR="00AD7B47" w:rsidRDefault="00AD7B47" w:rsidP="003A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BCA6" w14:textId="631BC6F7" w:rsidR="003A3DBA" w:rsidRPr="00C33850" w:rsidRDefault="003A3DBA">
    <w:pPr>
      <w:pStyle w:val="Header"/>
      <w:rPr>
        <w:b/>
        <w:bCs/>
        <w:sz w:val="24"/>
        <w:szCs w:val="24"/>
        <w:u w:val="single"/>
      </w:rPr>
    </w:pPr>
    <w:r w:rsidRPr="00C33850">
      <w:rPr>
        <w:b/>
        <w:bCs/>
        <w:sz w:val="24"/>
        <w:szCs w:val="24"/>
        <w:u w:val="single"/>
      </w:rPr>
      <w:t>Payment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BA"/>
    <w:rsid w:val="0003791F"/>
    <w:rsid w:val="000B365E"/>
    <w:rsid w:val="000B5AF8"/>
    <w:rsid w:val="000C61DA"/>
    <w:rsid w:val="00151F95"/>
    <w:rsid w:val="001E628C"/>
    <w:rsid w:val="003A2884"/>
    <w:rsid w:val="003A3DBA"/>
    <w:rsid w:val="003E33FB"/>
    <w:rsid w:val="003F2319"/>
    <w:rsid w:val="004875A8"/>
    <w:rsid w:val="005E088F"/>
    <w:rsid w:val="005F483A"/>
    <w:rsid w:val="0063782F"/>
    <w:rsid w:val="006660D0"/>
    <w:rsid w:val="006F046A"/>
    <w:rsid w:val="00813BD7"/>
    <w:rsid w:val="009C0F53"/>
    <w:rsid w:val="009E1169"/>
    <w:rsid w:val="00A74DD5"/>
    <w:rsid w:val="00AD7B47"/>
    <w:rsid w:val="00AE24C6"/>
    <w:rsid w:val="00B16C6E"/>
    <w:rsid w:val="00B42A88"/>
    <w:rsid w:val="00BB6D39"/>
    <w:rsid w:val="00C33850"/>
    <w:rsid w:val="00C537D5"/>
    <w:rsid w:val="00C739B1"/>
    <w:rsid w:val="00CF7C23"/>
    <w:rsid w:val="00F06586"/>
    <w:rsid w:val="00F65888"/>
    <w:rsid w:val="00F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8FAE"/>
  <w15:chartTrackingRefBased/>
  <w15:docId w15:val="{6AA1DAD7-78B9-492E-A66F-BC69DF20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BA"/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B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3A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BA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59C7-0A06-4A37-A019-0540BD17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Jolene</dc:creator>
  <cp:keywords/>
  <dc:description/>
  <cp:lastModifiedBy>Caldwell, Sharon</cp:lastModifiedBy>
  <cp:revision>4</cp:revision>
  <dcterms:created xsi:type="dcterms:W3CDTF">2024-05-31T12:30:00Z</dcterms:created>
  <dcterms:modified xsi:type="dcterms:W3CDTF">2024-06-01T04:39:00Z</dcterms:modified>
</cp:coreProperties>
</file>